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C7B49E" w14:textId="136F6589" w:rsidR="00070588" w:rsidRPr="00EC4F13" w:rsidRDefault="00143BBE" w:rsidP="00395784">
      <w:pPr>
        <w:spacing w:line="276" w:lineRule="auto"/>
        <w:rPr>
          <w:rFonts w:ascii="Arial" w:hAnsi="Arial" w:cs="Arial"/>
          <w:b/>
          <w:noProof/>
          <w:color w:val="000000" w:themeColor="text1"/>
          <w:szCs w:val="20"/>
        </w:rPr>
      </w:pPr>
      <w:r>
        <w:rPr>
          <w:rFonts w:ascii="Arial" w:hAnsi="Arial" w:cs="Arial"/>
          <w:b/>
          <w:noProof/>
          <w:color w:val="000000" w:themeColor="text1"/>
          <w:szCs w:val="20"/>
        </w:rPr>
        <w:t xml:space="preserve">Member’s </w:t>
      </w:r>
      <w:r w:rsidR="000C0C41">
        <w:rPr>
          <w:rFonts w:ascii="Arial" w:hAnsi="Arial" w:cs="Arial"/>
          <w:b/>
          <w:noProof/>
          <w:color w:val="000000" w:themeColor="text1"/>
          <w:szCs w:val="20"/>
        </w:rPr>
        <w:t xml:space="preserve">$50,000 </w:t>
      </w:r>
      <w:r w:rsidR="00143C45">
        <w:rPr>
          <w:rFonts w:ascii="Arial" w:hAnsi="Arial" w:cs="Arial"/>
          <w:b/>
          <w:noProof/>
          <w:color w:val="000000" w:themeColor="text1"/>
          <w:szCs w:val="20"/>
        </w:rPr>
        <w:t>Treasure Hunt</w:t>
      </w:r>
    </w:p>
    <w:p w14:paraId="6A680DAC" w14:textId="10101DAA" w:rsidR="00DD774A" w:rsidRPr="00EC4F13" w:rsidRDefault="00DD2F92" w:rsidP="00395784">
      <w:pPr>
        <w:spacing w:line="276" w:lineRule="auto"/>
        <w:rPr>
          <w:rFonts w:ascii="Arial" w:hAnsi="Arial" w:cs="Arial"/>
          <w:b/>
          <w:noProof/>
          <w:szCs w:val="20"/>
        </w:rPr>
      </w:pPr>
      <w:r w:rsidRPr="00EC4F13">
        <w:rPr>
          <w:rFonts w:ascii="Arial" w:hAnsi="Arial" w:cs="Arial"/>
          <w:b/>
          <w:noProof/>
          <w:szCs w:val="20"/>
        </w:rPr>
        <w:t>Promotion Terms &amp; Conditions</w:t>
      </w:r>
      <w:r w:rsidR="009E2893" w:rsidRPr="00EC4F13">
        <w:rPr>
          <w:rFonts w:ascii="Arial" w:hAnsi="Arial" w:cs="Arial"/>
          <w:b/>
          <w:noProof/>
          <w:szCs w:val="20"/>
        </w:rPr>
        <w:t xml:space="preserve"> </w:t>
      </w:r>
    </w:p>
    <w:tbl>
      <w:tblPr>
        <w:tblStyle w:val="TableGrid"/>
        <w:tblpPr w:leftFromText="180" w:rightFromText="180" w:vertAnchor="text" w:tblpY="1"/>
        <w:tblOverlap w:val="never"/>
        <w:tblW w:w="10485" w:type="dxa"/>
        <w:tblLook w:val="04A0" w:firstRow="1" w:lastRow="0" w:firstColumn="1" w:lastColumn="0" w:noHBand="0" w:noVBand="1"/>
      </w:tblPr>
      <w:tblGrid>
        <w:gridCol w:w="683"/>
        <w:gridCol w:w="1645"/>
        <w:gridCol w:w="8157"/>
      </w:tblGrid>
      <w:tr w:rsidR="00691199" w:rsidRPr="00EC4F13" w14:paraId="5F33520B" w14:textId="77777777" w:rsidTr="00FA55C1">
        <w:tc>
          <w:tcPr>
            <w:tcW w:w="683" w:type="dxa"/>
            <w:shd w:val="clear" w:color="auto" w:fill="0F243E" w:themeFill="text2" w:themeFillShade="80"/>
          </w:tcPr>
          <w:p w14:paraId="5F0E47F7" w14:textId="1514BA00" w:rsidR="00691199" w:rsidRPr="00EC4F13" w:rsidRDefault="00691199" w:rsidP="00395784">
            <w:pPr>
              <w:spacing w:line="276" w:lineRule="auto"/>
              <w:rPr>
                <w:rFonts w:ascii="Arial" w:hAnsi="Arial" w:cs="Arial"/>
                <w:bCs/>
                <w:noProof/>
                <w:szCs w:val="20"/>
              </w:rPr>
            </w:pPr>
            <w:r w:rsidRPr="00EC4F13">
              <w:rPr>
                <w:rFonts w:ascii="Arial" w:hAnsi="Arial" w:cs="Arial"/>
                <w:bCs/>
                <w:noProof/>
                <w:szCs w:val="20"/>
              </w:rPr>
              <w:t>Term</w:t>
            </w:r>
          </w:p>
        </w:tc>
        <w:tc>
          <w:tcPr>
            <w:tcW w:w="1645" w:type="dxa"/>
            <w:shd w:val="clear" w:color="auto" w:fill="0F243E" w:themeFill="text2" w:themeFillShade="80"/>
          </w:tcPr>
          <w:p w14:paraId="41EBB5E8" w14:textId="165419B9" w:rsidR="00691199" w:rsidRPr="00EC4F13" w:rsidRDefault="00691199" w:rsidP="00395784">
            <w:pPr>
              <w:spacing w:line="276" w:lineRule="auto"/>
              <w:rPr>
                <w:rFonts w:ascii="Arial" w:hAnsi="Arial" w:cs="Arial"/>
                <w:bCs/>
                <w:noProof/>
                <w:szCs w:val="20"/>
              </w:rPr>
            </w:pPr>
            <w:r w:rsidRPr="00EC4F13">
              <w:rPr>
                <w:rFonts w:ascii="Arial" w:hAnsi="Arial" w:cs="Arial"/>
                <w:bCs/>
                <w:noProof/>
                <w:szCs w:val="20"/>
              </w:rPr>
              <w:t>Description</w:t>
            </w:r>
          </w:p>
        </w:tc>
        <w:tc>
          <w:tcPr>
            <w:tcW w:w="8157" w:type="dxa"/>
            <w:shd w:val="clear" w:color="auto" w:fill="0F243E" w:themeFill="text2" w:themeFillShade="80"/>
          </w:tcPr>
          <w:p w14:paraId="0AAE63B2" w14:textId="3618DC75" w:rsidR="00691199" w:rsidRPr="00EC4F13" w:rsidRDefault="00691199" w:rsidP="00395784">
            <w:pPr>
              <w:spacing w:line="276" w:lineRule="auto"/>
              <w:rPr>
                <w:rFonts w:ascii="Arial" w:hAnsi="Arial" w:cs="Arial"/>
                <w:bCs/>
                <w:noProof/>
                <w:szCs w:val="20"/>
              </w:rPr>
            </w:pPr>
            <w:r w:rsidRPr="00EC4F13">
              <w:rPr>
                <w:rFonts w:ascii="Arial" w:hAnsi="Arial" w:cs="Arial"/>
                <w:bCs/>
                <w:noProof/>
                <w:szCs w:val="20"/>
              </w:rPr>
              <w:t>Details</w:t>
            </w:r>
          </w:p>
        </w:tc>
      </w:tr>
      <w:tr w:rsidR="00183087" w:rsidRPr="00EC4F13" w14:paraId="38FAA780" w14:textId="77777777" w:rsidTr="00FA55C1">
        <w:trPr>
          <w:trHeight w:val="56"/>
        </w:trPr>
        <w:tc>
          <w:tcPr>
            <w:tcW w:w="683" w:type="dxa"/>
          </w:tcPr>
          <w:p w14:paraId="21747881" w14:textId="34D3CEB9"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1</w:t>
            </w:r>
          </w:p>
        </w:tc>
        <w:tc>
          <w:tcPr>
            <w:tcW w:w="1645" w:type="dxa"/>
          </w:tcPr>
          <w:p w14:paraId="0C3FA909" w14:textId="65157B9A"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Promotion</w:t>
            </w:r>
            <w:r w:rsidR="00AB28AB" w:rsidRPr="00EC4F13">
              <w:rPr>
                <w:rFonts w:ascii="Arial" w:hAnsi="Arial" w:cs="Arial"/>
                <w:bCs/>
                <w:noProof/>
                <w:szCs w:val="20"/>
              </w:rPr>
              <w:t xml:space="preserve"> </w:t>
            </w:r>
            <w:r w:rsidRPr="00EC4F13">
              <w:rPr>
                <w:rFonts w:ascii="Arial" w:hAnsi="Arial" w:cs="Arial"/>
                <w:bCs/>
                <w:noProof/>
                <w:szCs w:val="20"/>
              </w:rPr>
              <w:t>name</w:t>
            </w:r>
          </w:p>
        </w:tc>
        <w:tc>
          <w:tcPr>
            <w:tcW w:w="8157" w:type="dxa"/>
          </w:tcPr>
          <w:p w14:paraId="01446C48" w14:textId="7686417C" w:rsidR="00FA2ED2" w:rsidRPr="00EC4F13" w:rsidRDefault="00A2228A" w:rsidP="00395784">
            <w:pPr>
              <w:spacing w:line="276" w:lineRule="auto"/>
              <w:rPr>
                <w:rFonts w:ascii="Arial" w:hAnsi="Arial" w:cs="Arial"/>
                <w:bCs/>
                <w:noProof/>
                <w:color w:val="FF0000"/>
                <w:szCs w:val="20"/>
              </w:rPr>
            </w:pPr>
            <w:r>
              <w:rPr>
                <w:rFonts w:ascii="Arial" w:hAnsi="Arial" w:cs="Arial"/>
                <w:bCs/>
                <w:noProof/>
                <w:color w:val="000000" w:themeColor="text1"/>
                <w:szCs w:val="20"/>
              </w:rPr>
              <w:t xml:space="preserve">Member’s </w:t>
            </w:r>
            <w:r w:rsidR="000C0C41">
              <w:rPr>
                <w:rFonts w:ascii="Arial" w:hAnsi="Arial" w:cs="Arial"/>
                <w:bCs/>
                <w:noProof/>
                <w:color w:val="000000" w:themeColor="text1"/>
                <w:szCs w:val="20"/>
              </w:rPr>
              <w:t xml:space="preserve">$50,000 </w:t>
            </w:r>
            <w:r w:rsidR="00143C45">
              <w:rPr>
                <w:rFonts w:ascii="Arial" w:hAnsi="Arial" w:cs="Arial"/>
                <w:bCs/>
                <w:noProof/>
                <w:color w:val="000000" w:themeColor="text1"/>
                <w:szCs w:val="20"/>
              </w:rPr>
              <w:t>Treasure Hunt</w:t>
            </w:r>
          </w:p>
        </w:tc>
      </w:tr>
      <w:tr w:rsidR="00183087" w:rsidRPr="00EC4F13" w14:paraId="5EFFD2EE" w14:textId="77777777" w:rsidTr="00FA55C1">
        <w:trPr>
          <w:trHeight w:val="311"/>
        </w:trPr>
        <w:tc>
          <w:tcPr>
            <w:tcW w:w="683" w:type="dxa"/>
          </w:tcPr>
          <w:p w14:paraId="02F8ACD3" w14:textId="4D5AF0C7"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2</w:t>
            </w:r>
          </w:p>
        </w:tc>
        <w:tc>
          <w:tcPr>
            <w:tcW w:w="1645" w:type="dxa"/>
          </w:tcPr>
          <w:p w14:paraId="190AD8FF" w14:textId="643B3F5F"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Promoter name</w:t>
            </w:r>
          </w:p>
        </w:tc>
        <w:tc>
          <w:tcPr>
            <w:tcW w:w="8157" w:type="dxa"/>
          </w:tcPr>
          <w:p w14:paraId="503366E9" w14:textId="17B6817E" w:rsidR="00291173" w:rsidRPr="00EC4F13" w:rsidRDefault="00183087" w:rsidP="00395784">
            <w:pPr>
              <w:spacing w:line="276" w:lineRule="auto"/>
              <w:ind w:right="-109"/>
              <w:rPr>
                <w:rFonts w:ascii="Arial" w:hAnsi="Arial" w:cs="Arial"/>
                <w:szCs w:val="20"/>
                <w:lang w:val="en-AU"/>
              </w:rPr>
            </w:pPr>
            <w:r w:rsidRPr="00EC4F13">
              <w:rPr>
                <w:rFonts w:ascii="Arial" w:hAnsi="Arial" w:cs="Arial"/>
                <w:szCs w:val="20"/>
                <w:lang w:val="en-AU"/>
              </w:rPr>
              <w:t xml:space="preserve">Orange </w:t>
            </w:r>
            <w:r w:rsidR="00FE58B0" w:rsidRPr="00EC4F13">
              <w:rPr>
                <w:rFonts w:ascii="Arial" w:hAnsi="Arial" w:cs="Arial"/>
                <w:szCs w:val="20"/>
                <w:lang w:val="en-AU"/>
              </w:rPr>
              <w:t>Ex-Services</w:t>
            </w:r>
            <w:r w:rsidR="000431CC" w:rsidRPr="00EC4F13">
              <w:rPr>
                <w:rFonts w:ascii="Arial" w:hAnsi="Arial" w:cs="Arial"/>
                <w:szCs w:val="20"/>
                <w:lang w:val="en-AU"/>
              </w:rPr>
              <w:t>’</w:t>
            </w:r>
            <w:r w:rsidRPr="00EC4F13">
              <w:rPr>
                <w:rFonts w:ascii="Arial" w:hAnsi="Arial" w:cs="Arial"/>
                <w:szCs w:val="20"/>
                <w:lang w:val="en-AU"/>
              </w:rPr>
              <w:t xml:space="preserve"> Club Limited, ABN 35 001 027 710, of 231-243 Anson Street, Orange NSW 2800. Phone: 02 6362 2666.</w:t>
            </w:r>
          </w:p>
        </w:tc>
      </w:tr>
      <w:tr w:rsidR="00183087" w:rsidRPr="00EC4F13" w14:paraId="72241625" w14:textId="77777777" w:rsidTr="00FA55C1">
        <w:trPr>
          <w:trHeight w:val="688"/>
        </w:trPr>
        <w:tc>
          <w:tcPr>
            <w:tcW w:w="683" w:type="dxa"/>
          </w:tcPr>
          <w:p w14:paraId="174BEFF2" w14:textId="0E0C2645"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3</w:t>
            </w:r>
          </w:p>
        </w:tc>
        <w:tc>
          <w:tcPr>
            <w:tcW w:w="1645" w:type="dxa"/>
          </w:tcPr>
          <w:p w14:paraId="5740D793" w14:textId="021F7C4A"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Participating venue(s)</w:t>
            </w:r>
          </w:p>
        </w:tc>
        <w:tc>
          <w:tcPr>
            <w:tcW w:w="8157" w:type="dxa"/>
          </w:tcPr>
          <w:p w14:paraId="70458892" w14:textId="34C41F61" w:rsidR="005B3D2B" w:rsidRPr="00EC4F13" w:rsidRDefault="00183087" w:rsidP="00395784">
            <w:pPr>
              <w:spacing w:after="60" w:line="276" w:lineRule="auto"/>
              <w:jc w:val="both"/>
              <w:rPr>
                <w:rFonts w:ascii="Arial" w:hAnsi="Arial" w:cs="Arial"/>
                <w:color w:val="000000" w:themeColor="text1"/>
                <w:szCs w:val="20"/>
                <w:lang w:val="en-AU"/>
              </w:rPr>
            </w:pPr>
            <w:r w:rsidRPr="00EC4F13">
              <w:rPr>
                <w:rFonts w:ascii="Arial" w:hAnsi="Arial" w:cs="Arial"/>
                <w:szCs w:val="20"/>
                <w:lang w:val="en-AU"/>
              </w:rPr>
              <w:t xml:space="preserve">Orange </w:t>
            </w:r>
            <w:r w:rsidR="00FE58B0" w:rsidRPr="00EC4F13">
              <w:rPr>
                <w:rFonts w:ascii="Arial" w:hAnsi="Arial" w:cs="Arial"/>
                <w:szCs w:val="20"/>
                <w:lang w:val="en-AU"/>
              </w:rPr>
              <w:t>Ex-Services</w:t>
            </w:r>
            <w:r w:rsidR="000431CC" w:rsidRPr="00EC4F13">
              <w:rPr>
                <w:rFonts w:ascii="Arial" w:hAnsi="Arial" w:cs="Arial"/>
                <w:szCs w:val="20"/>
                <w:lang w:val="en-AU"/>
              </w:rPr>
              <w:t>’</w:t>
            </w:r>
            <w:r w:rsidRPr="00EC4F13">
              <w:rPr>
                <w:rFonts w:ascii="Arial" w:hAnsi="Arial" w:cs="Arial"/>
                <w:szCs w:val="20"/>
                <w:lang w:val="en-AU"/>
              </w:rPr>
              <w:t xml:space="preserve"> Club Limited, ABN 35 001 027 710, of 231-243 Anson Street, Orange </w:t>
            </w:r>
            <w:r w:rsidRPr="00EC4F13">
              <w:rPr>
                <w:rFonts w:ascii="Arial" w:hAnsi="Arial" w:cs="Arial"/>
                <w:color w:val="000000" w:themeColor="text1"/>
                <w:szCs w:val="20"/>
                <w:lang w:val="en-AU"/>
              </w:rPr>
              <w:t xml:space="preserve">NSW 2800 </w:t>
            </w:r>
            <w:r w:rsidRPr="00EC4F13">
              <w:rPr>
                <w:rFonts w:ascii="Arial" w:hAnsi="Arial" w:cs="Arial"/>
                <w:b/>
                <w:color w:val="000000" w:themeColor="text1"/>
                <w:szCs w:val="20"/>
                <w:lang w:val="en-AU"/>
              </w:rPr>
              <w:t>(O</w:t>
            </w:r>
            <w:r w:rsidR="00691199" w:rsidRPr="00EC4F13">
              <w:rPr>
                <w:rFonts w:ascii="Arial" w:hAnsi="Arial" w:cs="Arial"/>
                <w:b/>
                <w:color w:val="000000" w:themeColor="text1"/>
                <w:szCs w:val="20"/>
                <w:lang w:val="en-AU"/>
              </w:rPr>
              <w:t>E</w:t>
            </w:r>
            <w:r w:rsidRPr="00EC4F13">
              <w:rPr>
                <w:rFonts w:ascii="Arial" w:hAnsi="Arial" w:cs="Arial"/>
                <w:b/>
                <w:color w:val="000000" w:themeColor="text1"/>
                <w:szCs w:val="20"/>
                <w:lang w:val="en-AU"/>
              </w:rPr>
              <w:t>SC)</w:t>
            </w:r>
            <w:r w:rsidRPr="00EC4F13">
              <w:rPr>
                <w:rFonts w:ascii="Arial" w:hAnsi="Arial" w:cs="Arial"/>
                <w:color w:val="000000" w:themeColor="text1"/>
                <w:szCs w:val="20"/>
                <w:lang w:val="en-AU"/>
              </w:rPr>
              <w:t>. Phone: 02 6362 2666.</w:t>
            </w:r>
          </w:p>
          <w:p w14:paraId="4CB97F83" w14:textId="05E591A0" w:rsidR="00E02660" w:rsidRPr="00EC4F13" w:rsidRDefault="00E02660" w:rsidP="00395784">
            <w:pPr>
              <w:spacing w:after="60" w:line="276" w:lineRule="auto"/>
              <w:jc w:val="both"/>
              <w:rPr>
                <w:rFonts w:ascii="Arial" w:hAnsi="Arial" w:cs="Arial"/>
                <w:szCs w:val="20"/>
              </w:rPr>
            </w:pPr>
            <w:r w:rsidRPr="00EC4F13">
              <w:rPr>
                <w:rFonts w:ascii="Arial" w:hAnsi="Arial" w:cs="Arial"/>
                <w:szCs w:val="20"/>
              </w:rPr>
              <w:t xml:space="preserve">Wentworth Golf Club Limited, ABN 35 001 027 710, of 130 Ploughman's Lane, Orange NSW 2800 </w:t>
            </w:r>
            <w:r w:rsidRPr="00EC4F13">
              <w:rPr>
                <w:rFonts w:ascii="Arial" w:hAnsi="Arial" w:cs="Arial"/>
                <w:b/>
                <w:bCs/>
                <w:szCs w:val="20"/>
              </w:rPr>
              <w:t>(WWGC</w:t>
            </w:r>
            <w:r w:rsidR="00C84975">
              <w:rPr>
                <w:rFonts w:ascii="Arial" w:hAnsi="Arial" w:cs="Arial"/>
                <w:b/>
                <w:bCs/>
                <w:szCs w:val="20"/>
              </w:rPr>
              <w:t>)</w:t>
            </w:r>
            <w:r w:rsidRPr="00EC4F13">
              <w:rPr>
                <w:rFonts w:ascii="Arial" w:hAnsi="Arial" w:cs="Arial"/>
                <w:b/>
                <w:bCs/>
                <w:szCs w:val="20"/>
              </w:rPr>
              <w:t xml:space="preserve">. </w:t>
            </w:r>
            <w:r w:rsidRPr="00EC4F13">
              <w:rPr>
                <w:rFonts w:ascii="Arial" w:hAnsi="Arial" w:cs="Arial"/>
                <w:szCs w:val="20"/>
              </w:rPr>
              <w:t xml:space="preserve">Phone: 02 6361 4505. </w:t>
            </w:r>
          </w:p>
          <w:p w14:paraId="6314D33E" w14:textId="77777777" w:rsidR="00C13407" w:rsidRPr="00EC4F13" w:rsidRDefault="00C13407" w:rsidP="00395784">
            <w:pPr>
              <w:spacing w:after="60" w:line="276" w:lineRule="auto"/>
              <w:jc w:val="both"/>
              <w:rPr>
                <w:rFonts w:ascii="Arial" w:hAnsi="Arial" w:cs="Arial"/>
                <w:szCs w:val="20"/>
              </w:rPr>
            </w:pPr>
            <w:r w:rsidRPr="00EC4F13">
              <w:rPr>
                <w:rFonts w:ascii="Arial" w:hAnsi="Arial" w:cs="Arial"/>
                <w:color w:val="000000" w:themeColor="text1"/>
                <w:szCs w:val="20"/>
                <w:lang w:val="en-AU"/>
              </w:rPr>
              <w:t xml:space="preserve">Orange Ex-Services Country Club ABN </w:t>
            </w:r>
            <w:r w:rsidRPr="00EC4F13">
              <w:rPr>
                <w:rFonts w:ascii="Arial" w:hAnsi="Arial" w:cs="Arial"/>
                <w:szCs w:val="20"/>
              </w:rPr>
              <w:t xml:space="preserve">35 001 027 710, of Park Road, Orange NSW 2800 </w:t>
            </w:r>
            <w:r w:rsidRPr="00EC4F13">
              <w:rPr>
                <w:rFonts w:ascii="Arial" w:hAnsi="Arial" w:cs="Arial"/>
                <w:b/>
                <w:bCs/>
                <w:szCs w:val="20"/>
              </w:rPr>
              <w:t xml:space="preserve">(CC). </w:t>
            </w:r>
            <w:r w:rsidRPr="00EC4F13">
              <w:rPr>
                <w:rFonts w:ascii="Arial" w:hAnsi="Arial" w:cs="Arial"/>
                <w:szCs w:val="20"/>
              </w:rPr>
              <w:t xml:space="preserve">Phone: 02 6361 3210. </w:t>
            </w:r>
          </w:p>
          <w:p w14:paraId="6D9B193C" w14:textId="167DCA7F" w:rsidR="00FB6153" w:rsidRPr="00EC4F13" w:rsidRDefault="00FB6153" w:rsidP="00395784">
            <w:pPr>
              <w:spacing w:after="60" w:line="276" w:lineRule="auto"/>
              <w:jc w:val="both"/>
              <w:rPr>
                <w:rFonts w:ascii="Arial" w:hAnsi="Arial" w:cs="Arial"/>
                <w:szCs w:val="20"/>
              </w:rPr>
            </w:pPr>
            <w:r w:rsidRPr="00EC4F13">
              <w:rPr>
                <w:rFonts w:ascii="Arial" w:hAnsi="Arial" w:cs="Arial"/>
                <w:szCs w:val="20"/>
              </w:rPr>
              <w:t xml:space="preserve">The Greenhouse of Orange </w:t>
            </w:r>
            <w:r w:rsidRPr="00EC4F13">
              <w:rPr>
                <w:rFonts w:ascii="Arial" w:hAnsi="Arial" w:cs="Arial"/>
                <w:szCs w:val="20"/>
                <w:lang w:val="en-AU"/>
              </w:rPr>
              <w:t xml:space="preserve">ABN 35 001 027 710, of 231-243 Anson Street, Orange </w:t>
            </w:r>
            <w:r w:rsidRPr="00EC4F13">
              <w:rPr>
                <w:rFonts w:ascii="Arial" w:hAnsi="Arial" w:cs="Arial"/>
                <w:color w:val="000000" w:themeColor="text1"/>
                <w:szCs w:val="20"/>
                <w:lang w:val="en-AU"/>
              </w:rPr>
              <w:t xml:space="preserve">NSW 2800 </w:t>
            </w:r>
            <w:r w:rsidRPr="00EC4F13">
              <w:rPr>
                <w:rFonts w:ascii="Arial" w:hAnsi="Arial" w:cs="Arial"/>
                <w:b/>
                <w:color w:val="000000" w:themeColor="text1"/>
                <w:szCs w:val="20"/>
                <w:lang w:val="en-AU"/>
              </w:rPr>
              <w:t>(GH)</w:t>
            </w:r>
            <w:r w:rsidRPr="00EC4F13">
              <w:rPr>
                <w:rFonts w:ascii="Arial" w:hAnsi="Arial" w:cs="Arial"/>
                <w:color w:val="000000" w:themeColor="text1"/>
                <w:szCs w:val="20"/>
                <w:lang w:val="en-AU"/>
              </w:rPr>
              <w:t>. Phone: 02 6362 2666.</w:t>
            </w:r>
          </w:p>
        </w:tc>
      </w:tr>
      <w:tr w:rsidR="00183087" w:rsidRPr="00EC4F13" w14:paraId="3B65C129" w14:textId="77777777" w:rsidTr="00FA55C1">
        <w:trPr>
          <w:trHeight w:val="493"/>
        </w:trPr>
        <w:tc>
          <w:tcPr>
            <w:tcW w:w="683" w:type="dxa"/>
          </w:tcPr>
          <w:p w14:paraId="6D727350" w14:textId="0324DBEB"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4</w:t>
            </w:r>
          </w:p>
        </w:tc>
        <w:tc>
          <w:tcPr>
            <w:tcW w:w="1645" w:type="dxa"/>
          </w:tcPr>
          <w:p w14:paraId="5ABEB73A" w14:textId="414EDAE5"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Authority number</w:t>
            </w:r>
          </w:p>
        </w:tc>
        <w:tc>
          <w:tcPr>
            <w:tcW w:w="8157" w:type="dxa"/>
          </w:tcPr>
          <w:p w14:paraId="7FE433B9" w14:textId="52B7B4DE" w:rsidR="00183087" w:rsidRPr="00127195" w:rsidRDefault="0058080F" w:rsidP="00395784">
            <w:pPr>
              <w:spacing w:line="276" w:lineRule="auto"/>
              <w:rPr>
                <w:rFonts w:ascii="Arial" w:hAnsi="Arial" w:cs="Arial"/>
                <w:bCs/>
                <w:noProof/>
                <w:color w:val="FF0000"/>
                <w:szCs w:val="20"/>
              </w:rPr>
            </w:pPr>
            <w:r w:rsidRPr="00EC4F13">
              <w:rPr>
                <w:rFonts w:ascii="Arial" w:hAnsi="Arial" w:cs="Arial"/>
                <w:bCs/>
                <w:noProof/>
                <w:szCs w:val="20"/>
              </w:rPr>
              <w:t>Authority</w:t>
            </w:r>
            <w:r w:rsidR="00FA2ED2" w:rsidRPr="00EC4F13">
              <w:rPr>
                <w:rFonts w:ascii="Arial" w:hAnsi="Arial" w:cs="Arial"/>
                <w:bCs/>
                <w:noProof/>
                <w:szCs w:val="20"/>
              </w:rPr>
              <w:t xml:space="preserve"> Number</w:t>
            </w:r>
            <w:r w:rsidRPr="00EC4F13">
              <w:rPr>
                <w:rFonts w:ascii="Arial" w:hAnsi="Arial" w:cs="Arial"/>
                <w:bCs/>
                <w:noProof/>
                <w:szCs w:val="20"/>
              </w:rPr>
              <w:t xml:space="preserve">: </w:t>
            </w:r>
            <w:r w:rsidRPr="00D50B46">
              <w:rPr>
                <w:rFonts w:ascii="Arial" w:hAnsi="Arial" w:cs="Arial"/>
                <w:bCs/>
                <w:noProof/>
                <w:color w:val="000000" w:themeColor="text1"/>
                <w:szCs w:val="20"/>
              </w:rPr>
              <w:t>TP/</w:t>
            </w:r>
            <w:r w:rsidR="00D50B46" w:rsidRPr="00D50B46">
              <w:rPr>
                <w:rFonts w:ascii="Arial" w:hAnsi="Arial" w:cs="Arial"/>
                <w:bCs/>
                <w:noProof/>
                <w:color w:val="000000" w:themeColor="text1"/>
                <w:szCs w:val="20"/>
              </w:rPr>
              <w:t>04048</w:t>
            </w:r>
          </w:p>
          <w:p w14:paraId="61880CF3" w14:textId="1C41A0B0" w:rsidR="00D97CC7" w:rsidRPr="00EC4F13" w:rsidRDefault="00FA2ED2" w:rsidP="00395784">
            <w:pPr>
              <w:spacing w:line="276" w:lineRule="auto"/>
              <w:rPr>
                <w:rFonts w:ascii="Arial" w:hAnsi="Arial" w:cs="Arial"/>
                <w:bCs/>
                <w:noProof/>
                <w:color w:val="FF0000"/>
                <w:szCs w:val="20"/>
              </w:rPr>
            </w:pPr>
            <w:r w:rsidRPr="009E6AC7">
              <w:rPr>
                <w:rFonts w:ascii="Arial" w:hAnsi="Arial" w:cs="Arial"/>
                <w:bCs/>
                <w:noProof/>
                <w:color w:val="000000" w:themeColor="text1"/>
                <w:szCs w:val="20"/>
              </w:rPr>
              <w:t xml:space="preserve">Notification Trade Promotion: </w:t>
            </w:r>
            <w:r w:rsidR="009E6AC7" w:rsidRPr="009E6AC7">
              <w:rPr>
                <w:rFonts w:ascii="Arial" w:hAnsi="Arial" w:cs="Arial"/>
                <w:color w:val="000000" w:themeColor="text1"/>
                <w:shd w:val="clear" w:color="auto" w:fill="FFFFFF"/>
              </w:rPr>
              <w:t>NTP/18009</w:t>
            </w:r>
          </w:p>
        </w:tc>
      </w:tr>
      <w:tr w:rsidR="00183087" w:rsidRPr="00EC4F13" w14:paraId="2BC3046F" w14:textId="77777777" w:rsidTr="00FA55C1">
        <w:trPr>
          <w:trHeight w:val="475"/>
        </w:trPr>
        <w:tc>
          <w:tcPr>
            <w:tcW w:w="683" w:type="dxa"/>
          </w:tcPr>
          <w:p w14:paraId="0613C4E4" w14:textId="19754657"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5</w:t>
            </w:r>
          </w:p>
        </w:tc>
        <w:tc>
          <w:tcPr>
            <w:tcW w:w="1645" w:type="dxa"/>
          </w:tcPr>
          <w:p w14:paraId="3F751633" w14:textId="25FB92E3"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Promotional period</w:t>
            </w:r>
          </w:p>
        </w:tc>
        <w:tc>
          <w:tcPr>
            <w:tcW w:w="8157" w:type="dxa"/>
          </w:tcPr>
          <w:p w14:paraId="09E18549" w14:textId="407037E6" w:rsidR="007D1F4F" w:rsidRPr="00EC4F13" w:rsidRDefault="00143C45" w:rsidP="00395784">
            <w:pPr>
              <w:spacing w:line="276" w:lineRule="auto"/>
              <w:rPr>
                <w:rFonts w:ascii="Arial" w:hAnsi="Arial" w:cs="Arial"/>
                <w:bCs/>
                <w:noProof/>
                <w:color w:val="FF0000"/>
                <w:szCs w:val="20"/>
              </w:rPr>
            </w:pPr>
            <w:r w:rsidRPr="00143C45">
              <w:rPr>
                <w:rFonts w:ascii="Arial" w:hAnsi="Arial" w:cs="Arial"/>
                <w:bCs/>
                <w:noProof/>
                <w:szCs w:val="20"/>
              </w:rPr>
              <w:t>10:00am Monday 21 September 2026 until approximately 9:00pm Saturday 21 November 2026.</w:t>
            </w:r>
          </w:p>
        </w:tc>
      </w:tr>
      <w:tr w:rsidR="00183087" w:rsidRPr="00EC4F13" w14:paraId="594CD889" w14:textId="77777777" w:rsidTr="00FA55C1">
        <w:trPr>
          <w:trHeight w:val="1733"/>
        </w:trPr>
        <w:tc>
          <w:tcPr>
            <w:tcW w:w="683" w:type="dxa"/>
          </w:tcPr>
          <w:p w14:paraId="0EE29573" w14:textId="43183EF0"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6</w:t>
            </w:r>
          </w:p>
        </w:tc>
        <w:tc>
          <w:tcPr>
            <w:tcW w:w="1645" w:type="dxa"/>
          </w:tcPr>
          <w:p w14:paraId="258C1341" w14:textId="5AF5584F"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Age limit for participants and other eligibility</w:t>
            </w:r>
          </w:p>
        </w:tc>
        <w:tc>
          <w:tcPr>
            <w:tcW w:w="8157" w:type="dxa"/>
          </w:tcPr>
          <w:p w14:paraId="4A85DB09" w14:textId="0793162B" w:rsidR="00B8550D" w:rsidRPr="00EC4F13" w:rsidRDefault="00B8550D">
            <w:pPr>
              <w:pStyle w:val="ListParagraph"/>
              <w:numPr>
                <w:ilvl w:val="0"/>
                <w:numId w:val="15"/>
              </w:numPr>
              <w:spacing w:line="276" w:lineRule="auto"/>
              <w:ind w:left="380"/>
              <w:jc w:val="both"/>
              <w:rPr>
                <w:rFonts w:ascii="Arial" w:hAnsi="Arial" w:cs="Arial"/>
                <w:bCs/>
                <w:szCs w:val="20"/>
                <w:lang w:val="en-AU"/>
              </w:rPr>
            </w:pPr>
            <w:r w:rsidRPr="00EC4F13">
              <w:rPr>
                <w:rFonts w:ascii="Arial" w:hAnsi="Arial" w:cs="Arial"/>
                <w:szCs w:val="20"/>
                <w:lang w:val="en-AU"/>
              </w:rPr>
              <w:t>O</w:t>
            </w:r>
            <w:r w:rsidR="00183087" w:rsidRPr="00EC4F13">
              <w:rPr>
                <w:rFonts w:ascii="Arial" w:hAnsi="Arial" w:cs="Arial"/>
                <w:szCs w:val="20"/>
                <w:lang w:val="en-AU"/>
              </w:rPr>
              <w:t xml:space="preserve">pen to current </w:t>
            </w:r>
            <w:r w:rsidR="00601289">
              <w:rPr>
                <w:rFonts w:ascii="Arial" w:hAnsi="Arial" w:cs="Arial"/>
                <w:szCs w:val="20"/>
                <w:lang w:val="en-AU"/>
              </w:rPr>
              <w:t xml:space="preserve">provisional and </w:t>
            </w:r>
            <w:r w:rsidR="00E02660" w:rsidRPr="00EC4F13">
              <w:rPr>
                <w:rFonts w:ascii="Arial" w:hAnsi="Arial" w:cs="Arial"/>
                <w:szCs w:val="20"/>
                <w:lang w:val="en-AU"/>
              </w:rPr>
              <w:t xml:space="preserve">full </w:t>
            </w:r>
            <w:r w:rsidR="00183087" w:rsidRPr="00EC4F13">
              <w:rPr>
                <w:rFonts w:ascii="Arial" w:hAnsi="Arial" w:cs="Arial"/>
                <w:szCs w:val="20"/>
                <w:lang w:val="en-AU"/>
              </w:rPr>
              <w:t>financial</w:t>
            </w:r>
            <w:r w:rsidR="00601289">
              <w:rPr>
                <w:rFonts w:ascii="Arial" w:hAnsi="Arial" w:cs="Arial"/>
                <w:szCs w:val="20"/>
                <w:lang w:val="en-AU"/>
              </w:rPr>
              <w:t xml:space="preserve"> </w:t>
            </w:r>
            <w:r w:rsidR="00183087" w:rsidRPr="00EC4F13">
              <w:rPr>
                <w:rFonts w:ascii="Arial" w:hAnsi="Arial" w:cs="Arial"/>
                <w:szCs w:val="20"/>
                <w:lang w:val="en-AU"/>
              </w:rPr>
              <w:t xml:space="preserve">members of OESC aged 18 years and over </w:t>
            </w:r>
            <w:r w:rsidR="00183087" w:rsidRPr="00EC4F13">
              <w:rPr>
                <w:rFonts w:ascii="Arial" w:hAnsi="Arial" w:cs="Arial"/>
                <w:b/>
                <w:szCs w:val="20"/>
                <w:lang w:val="en-AU"/>
              </w:rPr>
              <w:t>(</w:t>
            </w:r>
            <w:r w:rsidR="000431CC" w:rsidRPr="00EC4F13">
              <w:rPr>
                <w:rFonts w:ascii="Arial" w:hAnsi="Arial" w:cs="Arial"/>
                <w:b/>
                <w:szCs w:val="20"/>
                <w:lang w:val="en-AU"/>
              </w:rPr>
              <w:t>‘</w:t>
            </w:r>
            <w:r w:rsidR="00183087" w:rsidRPr="00EC4F13">
              <w:rPr>
                <w:rFonts w:ascii="Arial" w:hAnsi="Arial" w:cs="Arial"/>
                <w:b/>
                <w:szCs w:val="20"/>
                <w:lang w:val="en-AU"/>
              </w:rPr>
              <w:t>Participants</w:t>
            </w:r>
            <w:r w:rsidR="000431CC" w:rsidRPr="00EC4F13">
              <w:rPr>
                <w:rFonts w:ascii="Arial" w:hAnsi="Arial" w:cs="Arial"/>
                <w:b/>
                <w:szCs w:val="20"/>
                <w:lang w:val="en-AU"/>
              </w:rPr>
              <w:t>’</w:t>
            </w:r>
            <w:r w:rsidR="00183087" w:rsidRPr="00EC4F13">
              <w:rPr>
                <w:rFonts w:ascii="Arial" w:hAnsi="Arial" w:cs="Arial"/>
                <w:b/>
                <w:szCs w:val="20"/>
                <w:lang w:val="en-AU"/>
              </w:rPr>
              <w:t>).</w:t>
            </w:r>
            <w:r w:rsidRPr="00EC4F13">
              <w:rPr>
                <w:rFonts w:ascii="Arial" w:hAnsi="Arial" w:cs="Arial"/>
                <w:b/>
                <w:szCs w:val="20"/>
                <w:lang w:val="en-AU"/>
              </w:rPr>
              <w:t xml:space="preserve"> </w:t>
            </w:r>
          </w:p>
          <w:p w14:paraId="78CD2B34" w14:textId="6861635B" w:rsidR="00E02660" w:rsidRPr="00EC4F13" w:rsidRDefault="00E02660">
            <w:pPr>
              <w:pStyle w:val="ListParagraph"/>
              <w:widowControl w:val="0"/>
              <w:numPr>
                <w:ilvl w:val="0"/>
                <w:numId w:val="15"/>
              </w:numPr>
              <w:autoSpaceDE w:val="0"/>
              <w:autoSpaceDN w:val="0"/>
              <w:spacing w:line="276" w:lineRule="auto"/>
              <w:ind w:left="380" w:right="133"/>
              <w:jc w:val="both"/>
              <w:rPr>
                <w:rFonts w:ascii="Arial" w:hAnsi="Arial" w:cs="Arial"/>
                <w:szCs w:val="20"/>
              </w:rPr>
            </w:pPr>
            <w:r w:rsidRPr="00EC4F13">
              <w:rPr>
                <w:rFonts w:ascii="Arial" w:hAnsi="Arial" w:cs="Arial"/>
                <w:szCs w:val="20"/>
              </w:rPr>
              <w:t>Members whose status is unfinancial, terminated or suspended at the time of the draw will be deemed ineligible to claim the prize.</w:t>
            </w:r>
          </w:p>
          <w:p w14:paraId="2872F8BE" w14:textId="65801575" w:rsidR="00183087" w:rsidRPr="00EC4F13" w:rsidRDefault="00183087">
            <w:pPr>
              <w:pStyle w:val="ListParagraph"/>
              <w:numPr>
                <w:ilvl w:val="0"/>
                <w:numId w:val="15"/>
              </w:numPr>
              <w:spacing w:line="276" w:lineRule="auto"/>
              <w:ind w:left="380"/>
              <w:jc w:val="both"/>
              <w:rPr>
                <w:rFonts w:ascii="Arial" w:hAnsi="Arial" w:cs="Arial"/>
                <w:szCs w:val="20"/>
                <w:lang w:val="en-AU"/>
              </w:rPr>
            </w:pPr>
            <w:r w:rsidRPr="00EC4F13">
              <w:rPr>
                <w:rFonts w:ascii="Arial" w:hAnsi="Arial" w:cs="Arial"/>
                <w:szCs w:val="20"/>
                <w:lang w:val="en-AU"/>
              </w:rPr>
              <w:t>Directors and employees of OESC and their spouses (wife, husband or domestic partner)</w:t>
            </w:r>
            <w:r w:rsidR="009C7439" w:rsidRPr="00EC4F13">
              <w:rPr>
                <w:rFonts w:ascii="Arial" w:hAnsi="Arial" w:cs="Arial"/>
                <w:szCs w:val="20"/>
                <w:lang w:val="en-AU"/>
              </w:rPr>
              <w:t xml:space="preserve"> </w:t>
            </w:r>
            <w:r w:rsidRPr="00EC4F13">
              <w:rPr>
                <w:rFonts w:ascii="Arial" w:hAnsi="Arial" w:cs="Arial"/>
                <w:szCs w:val="20"/>
                <w:lang w:val="en-AU"/>
              </w:rPr>
              <w:t xml:space="preserve">are not eligible to </w:t>
            </w:r>
            <w:r w:rsidR="00E02660" w:rsidRPr="00EC4F13">
              <w:rPr>
                <w:rFonts w:ascii="Arial" w:hAnsi="Arial" w:cs="Arial"/>
                <w:szCs w:val="20"/>
                <w:lang w:val="en-AU"/>
              </w:rPr>
              <w:t>e</w:t>
            </w:r>
            <w:r w:rsidRPr="00EC4F13">
              <w:rPr>
                <w:rFonts w:ascii="Arial" w:hAnsi="Arial" w:cs="Arial"/>
                <w:szCs w:val="20"/>
                <w:lang w:val="en-AU"/>
              </w:rPr>
              <w:t xml:space="preserve">nter this </w:t>
            </w:r>
            <w:r w:rsidR="00E02660" w:rsidRPr="00EC4F13">
              <w:rPr>
                <w:rFonts w:ascii="Arial" w:hAnsi="Arial" w:cs="Arial"/>
                <w:szCs w:val="20"/>
                <w:lang w:val="en-AU"/>
              </w:rPr>
              <w:t>p</w:t>
            </w:r>
            <w:r w:rsidRPr="00EC4F13">
              <w:rPr>
                <w:rFonts w:ascii="Arial" w:hAnsi="Arial" w:cs="Arial"/>
                <w:szCs w:val="20"/>
                <w:lang w:val="en-AU"/>
              </w:rPr>
              <w:t>romotion.</w:t>
            </w:r>
          </w:p>
          <w:p w14:paraId="09CB5A1E" w14:textId="059C99A5" w:rsidR="00395784" w:rsidRPr="00EC4F13" w:rsidRDefault="00720297">
            <w:pPr>
              <w:pStyle w:val="ListParagraph"/>
              <w:numPr>
                <w:ilvl w:val="0"/>
                <w:numId w:val="15"/>
              </w:numPr>
              <w:spacing w:line="276" w:lineRule="auto"/>
              <w:ind w:left="380"/>
              <w:jc w:val="both"/>
              <w:rPr>
                <w:rFonts w:ascii="Arial" w:hAnsi="Arial" w:cs="Arial"/>
                <w:szCs w:val="20"/>
                <w:lang w:val="en-AU"/>
              </w:rPr>
            </w:pPr>
            <w:r w:rsidRPr="00EC4F13">
              <w:rPr>
                <w:rFonts w:ascii="Arial" w:hAnsi="Arial" w:cs="Arial"/>
                <w:szCs w:val="20"/>
              </w:rPr>
              <w:t xml:space="preserve">Contractors to OESC are not eligible to enter or win the </w:t>
            </w:r>
            <w:r w:rsidR="00E02660" w:rsidRPr="00EC4F13">
              <w:rPr>
                <w:rFonts w:ascii="Arial" w:hAnsi="Arial" w:cs="Arial"/>
                <w:szCs w:val="20"/>
              </w:rPr>
              <w:t>p</w:t>
            </w:r>
            <w:r w:rsidR="001A6C85" w:rsidRPr="00EC4F13">
              <w:rPr>
                <w:rFonts w:ascii="Arial" w:hAnsi="Arial" w:cs="Arial"/>
                <w:szCs w:val="20"/>
              </w:rPr>
              <w:t>romotion</w:t>
            </w:r>
            <w:r w:rsidRPr="00EC4F13">
              <w:rPr>
                <w:rFonts w:ascii="Arial" w:hAnsi="Arial" w:cs="Arial"/>
                <w:szCs w:val="20"/>
              </w:rPr>
              <w:t xml:space="preserve"> during rostered or contracted work</w:t>
            </w:r>
            <w:r w:rsidR="00C00AD5" w:rsidRPr="00EC4F13">
              <w:rPr>
                <w:rFonts w:ascii="Arial" w:hAnsi="Arial" w:cs="Arial"/>
                <w:szCs w:val="20"/>
              </w:rPr>
              <w:t xml:space="preserve"> hours</w:t>
            </w:r>
            <w:r w:rsidRPr="00EC4F13">
              <w:rPr>
                <w:rFonts w:ascii="Arial" w:hAnsi="Arial" w:cs="Arial"/>
                <w:szCs w:val="20"/>
              </w:rPr>
              <w:t>.</w:t>
            </w:r>
          </w:p>
        </w:tc>
      </w:tr>
      <w:tr w:rsidR="00183087" w:rsidRPr="00EC4F13" w14:paraId="6114AB16" w14:textId="24FE7091" w:rsidTr="00FA55C1">
        <w:trPr>
          <w:trHeight w:val="2193"/>
        </w:trPr>
        <w:tc>
          <w:tcPr>
            <w:tcW w:w="683" w:type="dxa"/>
          </w:tcPr>
          <w:p w14:paraId="029790C9" w14:textId="79B282DE"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7</w:t>
            </w:r>
          </w:p>
        </w:tc>
        <w:tc>
          <w:tcPr>
            <w:tcW w:w="1645" w:type="dxa"/>
          </w:tcPr>
          <w:p w14:paraId="0B9A2E7D" w14:textId="78A1F0BA"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Entry accrual period</w:t>
            </w:r>
          </w:p>
        </w:tc>
        <w:tc>
          <w:tcPr>
            <w:tcW w:w="8157" w:type="dxa"/>
          </w:tcPr>
          <w:p w14:paraId="3B32E352" w14:textId="097F8A64" w:rsidR="00B75B10" w:rsidRPr="00B75B10" w:rsidRDefault="00B75B10">
            <w:pPr>
              <w:pStyle w:val="ListParagraph"/>
              <w:numPr>
                <w:ilvl w:val="0"/>
                <w:numId w:val="17"/>
              </w:numPr>
              <w:spacing w:line="276" w:lineRule="auto"/>
              <w:ind w:left="381"/>
              <w:rPr>
                <w:rFonts w:ascii="Arial" w:hAnsi="Arial" w:cs="Arial"/>
                <w:bCs/>
                <w:noProof/>
                <w:szCs w:val="20"/>
                <w:lang w:val="en-AU"/>
              </w:rPr>
            </w:pPr>
            <w:r w:rsidRPr="00B75B10">
              <w:rPr>
                <w:rFonts w:ascii="Arial" w:hAnsi="Arial" w:cs="Arial"/>
                <w:bCs/>
                <w:noProof/>
                <w:szCs w:val="20"/>
                <w:lang w:val="en-AU"/>
              </w:rPr>
              <w:t xml:space="preserve">Entry accruals from </w:t>
            </w:r>
            <w:r w:rsidRPr="00B75B10">
              <w:rPr>
                <w:rFonts w:ascii="Arial" w:hAnsi="Arial" w:cs="Arial"/>
                <w:bCs/>
                <w:noProof/>
                <w:szCs w:val="20"/>
              </w:rPr>
              <w:t xml:space="preserve">10:00am Monday </w:t>
            </w:r>
            <w:r w:rsidR="00143C45">
              <w:rPr>
                <w:rFonts w:ascii="Arial" w:hAnsi="Arial" w:cs="Arial"/>
                <w:bCs/>
                <w:noProof/>
                <w:szCs w:val="20"/>
              </w:rPr>
              <w:t>21</w:t>
            </w:r>
            <w:r w:rsidR="00143C45" w:rsidRPr="00143C45">
              <w:rPr>
                <w:rFonts w:ascii="Arial" w:hAnsi="Arial" w:cs="Arial"/>
                <w:bCs/>
                <w:noProof/>
                <w:szCs w:val="20"/>
                <w:vertAlign w:val="superscript"/>
              </w:rPr>
              <w:t>st</w:t>
            </w:r>
            <w:r w:rsidR="00143C45">
              <w:rPr>
                <w:rFonts w:ascii="Arial" w:hAnsi="Arial" w:cs="Arial"/>
                <w:bCs/>
                <w:noProof/>
                <w:szCs w:val="20"/>
              </w:rPr>
              <w:t xml:space="preserve"> September</w:t>
            </w:r>
            <w:r w:rsidRPr="00B75B10">
              <w:rPr>
                <w:rFonts w:ascii="Arial" w:hAnsi="Arial" w:cs="Arial"/>
                <w:bCs/>
                <w:noProof/>
                <w:szCs w:val="20"/>
              </w:rPr>
              <w:t xml:space="preserve"> 202</w:t>
            </w:r>
            <w:r w:rsidR="000C0C41">
              <w:rPr>
                <w:rFonts w:ascii="Arial" w:hAnsi="Arial" w:cs="Arial"/>
                <w:bCs/>
                <w:noProof/>
                <w:szCs w:val="20"/>
              </w:rPr>
              <w:t>6</w:t>
            </w:r>
            <w:r w:rsidRPr="00B75B10">
              <w:rPr>
                <w:rFonts w:ascii="Arial" w:hAnsi="Arial" w:cs="Arial"/>
                <w:bCs/>
                <w:noProof/>
                <w:szCs w:val="20"/>
              </w:rPr>
              <w:t xml:space="preserve"> and </w:t>
            </w:r>
            <w:r w:rsidR="00C84975" w:rsidRPr="00C84975">
              <w:rPr>
                <w:rFonts w:ascii="Arial" w:hAnsi="Arial" w:cs="Arial"/>
                <w:bCs/>
                <w:noProof/>
                <w:szCs w:val="20"/>
              </w:rPr>
              <w:t>ceases at approximately 8:00pm Saturday 21st November</w:t>
            </w:r>
            <w:r w:rsidR="00C84975">
              <w:rPr>
                <w:rFonts w:ascii="Arial" w:hAnsi="Arial" w:cs="Arial"/>
                <w:bCs/>
                <w:noProof/>
                <w:szCs w:val="20"/>
              </w:rPr>
              <w:t xml:space="preserve"> 2026.</w:t>
            </w:r>
          </w:p>
          <w:p w14:paraId="7DC992F4" w14:textId="77777777" w:rsidR="00B75B10" w:rsidRPr="00B75B10" w:rsidRDefault="00B75B10" w:rsidP="00B75B10">
            <w:pPr>
              <w:pStyle w:val="ListParagraph"/>
              <w:spacing w:line="276" w:lineRule="auto"/>
              <w:ind w:left="381"/>
              <w:rPr>
                <w:rFonts w:ascii="Arial" w:hAnsi="Arial" w:cs="Arial"/>
                <w:bCs/>
                <w:noProof/>
                <w:szCs w:val="20"/>
                <w:lang w:val="en-AU"/>
              </w:rPr>
            </w:pPr>
          </w:p>
          <w:p w14:paraId="4EEC75D1" w14:textId="787CFB52" w:rsidR="00B75B10" w:rsidRDefault="00B75B10" w:rsidP="00B75B10">
            <w:pPr>
              <w:spacing w:line="276" w:lineRule="auto"/>
              <w:rPr>
                <w:rFonts w:ascii="Arial" w:hAnsi="Arial" w:cs="Arial"/>
                <w:b/>
                <w:noProof/>
                <w:szCs w:val="20"/>
                <w:u w:val="single"/>
                <w:lang w:val="en-AU"/>
              </w:rPr>
            </w:pPr>
            <w:r w:rsidRPr="009165FB">
              <w:rPr>
                <w:rFonts w:ascii="Arial" w:hAnsi="Arial" w:cs="Arial"/>
                <w:b/>
                <w:noProof/>
                <w:szCs w:val="20"/>
                <w:u w:val="single"/>
                <w:lang w:val="en-AU"/>
              </w:rPr>
              <w:t>Check in</w:t>
            </w:r>
          </w:p>
          <w:p w14:paraId="229E6FE4" w14:textId="1244C469" w:rsidR="009165FB" w:rsidRPr="009165FB" w:rsidRDefault="009165FB" w:rsidP="009165FB">
            <w:pPr>
              <w:spacing w:line="276" w:lineRule="auto"/>
              <w:rPr>
                <w:rFonts w:ascii="Arial" w:hAnsi="Arial" w:cs="Arial"/>
                <w:bCs/>
                <w:noProof/>
                <w:szCs w:val="20"/>
                <w:lang w:val="en-AU"/>
              </w:rPr>
            </w:pPr>
            <w:r w:rsidRPr="009165FB">
              <w:rPr>
                <w:rFonts w:ascii="Arial" w:hAnsi="Arial" w:cs="Arial"/>
                <w:bCs/>
                <w:noProof/>
                <w:szCs w:val="20"/>
                <w:lang w:val="en-AU"/>
              </w:rPr>
              <w:t xml:space="preserve">Participants with accrued entries must check in each </w:t>
            </w:r>
            <w:r>
              <w:rPr>
                <w:rFonts w:ascii="Arial" w:hAnsi="Arial" w:cs="Arial"/>
                <w:bCs/>
                <w:noProof/>
                <w:szCs w:val="20"/>
                <w:lang w:val="en-AU"/>
              </w:rPr>
              <w:t>draw night</w:t>
            </w:r>
            <w:r w:rsidRPr="009165FB">
              <w:rPr>
                <w:rFonts w:ascii="Arial" w:hAnsi="Arial" w:cs="Arial"/>
                <w:bCs/>
                <w:noProof/>
                <w:szCs w:val="20"/>
                <w:lang w:val="en-AU"/>
              </w:rPr>
              <w:t xml:space="preserve"> for their entries to become valid for th</w:t>
            </w:r>
            <w:r>
              <w:rPr>
                <w:rFonts w:ascii="Arial" w:hAnsi="Arial" w:cs="Arial"/>
                <w:bCs/>
                <w:noProof/>
                <w:szCs w:val="20"/>
                <w:lang w:val="en-AU"/>
              </w:rPr>
              <w:t xml:space="preserve">e corresponding </w:t>
            </w:r>
            <w:r w:rsidRPr="009165FB">
              <w:rPr>
                <w:rFonts w:ascii="Arial" w:hAnsi="Arial" w:cs="Arial"/>
                <w:bCs/>
                <w:noProof/>
                <w:szCs w:val="20"/>
                <w:lang w:val="en-AU"/>
              </w:rPr>
              <w:t>draw.</w:t>
            </w:r>
          </w:p>
          <w:p w14:paraId="02E6129B" w14:textId="17B67BCE" w:rsidR="00B75B10" w:rsidRPr="00B75B10" w:rsidRDefault="009165FB" w:rsidP="00B75B10">
            <w:pPr>
              <w:spacing w:line="276" w:lineRule="auto"/>
              <w:rPr>
                <w:rFonts w:ascii="Arial" w:hAnsi="Arial" w:cs="Arial"/>
                <w:b/>
                <w:noProof/>
                <w:szCs w:val="20"/>
                <w:lang w:val="en-AU"/>
              </w:rPr>
            </w:pPr>
            <w:r w:rsidRPr="009165FB">
              <w:rPr>
                <w:rFonts w:ascii="Arial" w:hAnsi="Arial" w:cs="Arial"/>
                <w:b/>
                <w:noProof/>
                <w:sz w:val="10"/>
                <w:szCs w:val="10"/>
                <w:lang w:val="en-AU"/>
              </w:rPr>
              <w:br/>
            </w:r>
            <w:r w:rsidR="00ED1849" w:rsidRPr="00ED1849">
              <w:rPr>
                <w:rFonts w:ascii="Arial" w:hAnsi="Arial" w:cs="Arial"/>
                <w:b/>
                <w:noProof/>
                <w:szCs w:val="20"/>
                <w:lang w:val="en-AU"/>
              </w:rPr>
              <w:t xml:space="preserve">Weekly Draws: </w:t>
            </w:r>
            <w:r w:rsidR="00143C45">
              <w:rPr>
                <w:rFonts w:ascii="Arial" w:hAnsi="Arial" w:cs="Arial"/>
                <w:b/>
                <w:noProof/>
                <w:szCs w:val="20"/>
                <w:lang w:val="en-AU"/>
              </w:rPr>
              <w:t>Sixteen</w:t>
            </w:r>
            <w:r w:rsidR="00ED1849" w:rsidRPr="00ED1849">
              <w:rPr>
                <w:rFonts w:ascii="Arial" w:hAnsi="Arial" w:cs="Arial"/>
                <w:b/>
                <w:noProof/>
                <w:szCs w:val="20"/>
                <w:lang w:val="en-AU"/>
              </w:rPr>
              <w:t xml:space="preserve"> (1</w:t>
            </w:r>
            <w:r w:rsidR="00143C45">
              <w:rPr>
                <w:rFonts w:ascii="Arial" w:hAnsi="Arial" w:cs="Arial"/>
                <w:b/>
                <w:noProof/>
                <w:szCs w:val="20"/>
                <w:lang w:val="en-AU"/>
              </w:rPr>
              <w:t>6</w:t>
            </w:r>
            <w:r w:rsidR="00ED1849" w:rsidRPr="00ED1849">
              <w:rPr>
                <w:rFonts w:ascii="Arial" w:hAnsi="Arial" w:cs="Arial"/>
                <w:b/>
                <w:noProof/>
                <w:szCs w:val="20"/>
                <w:lang w:val="en-AU"/>
              </w:rPr>
              <w:t xml:space="preserve">) draw nights conducted every Thursday and Sunday between </w:t>
            </w:r>
            <w:r w:rsidR="00143C45">
              <w:rPr>
                <w:rFonts w:ascii="Arial" w:hAnsi="Arial" w:cs="Arial"/>
                <w:b/>
                <w:noProof/>
                <w:szCs w:val="20"/>
                <w:lang w:val="en-AU"/>
              </w:rPr>
              <w:t>24 September</w:t>
            </w:r>
            <w:r w:rsidR="00ED1849" w:rsidRPr="00ED1849">
              <w:rPr>
                <w:rFonts w:ascii="Arial" w:hAnsi="Arial" w:cs="Arial"/>
                <w:b/>
                <w:noProof/>
                <w:szCs w:val="20"/>
                <w:lang w:val="en-AU"/>
              </w:rPr>
              <w:t xml:space="preserve"> 2026 </w:t>
            </w:r>
            <w:r w:rsidR="00FC0592">
              <w:rPr>
                <w:rFonts w:ascii="Arial" w:hAnsi="Arial" w:cs="Arial"/>
                <w:b/>
                <w:noProof/>
                <w:szCs w:val="20"/>
                <w:lang w:val="en-AU"/>
              </w:rPr>
              <w:t>until</w:t>
            </w:r>
            <w:r w:rsidR="00ED1849" w:rsidRPr="00ED1849">
              <w:rPr>
                <w:rFonts w:ascii="Arial" w:hAnsi="Arial" w:cs="Arial"/>
                <w:b/>
                <w:noProof/>
                <w:szCs w:val="20"/>
                <w:lang w:val="en-AU"/>
              </w:rPr>
              <w:t xml:space="preserve"> </w:t>
            </w:r>
            <w:r w:rsidR="00143C45">
              <w:rPr>
                <w:rFonts w:ascii="Arial" w:hAnsi="Arial" w:cs="Arial"/>
                <w:b/>
                <w:noProof/>
                <w:szCs w:val="20"/>
                <w:lang w:val="en-AU"/>
              </w:rPr>
              <w:t>15 November</w:t>
            </w:r>
            <w:r w:rsidR="00ED1849" w:rsidRPr="00ED1849">
              <w:rPr>
                <w:rFonts w:ascii="Arial" w:hAnsi="Arial" w:cs="Arial"/>
                <w:b/>
                <w:noProof/>
                <w:szCs w:val="20"/>
                <w:lang w:val="en-AU"/>
              </w:rPr>
              <w:t xml:space="preserve"> 2026.</w:t>
            </w:r>
          </w:p>
          <w:p w14:paraId="014A0CB8" w14:textId="20E77A12" w:rsidR="009165FB" w:rsidRPr="00143C45" w:rsidRDefault="00143C45">
            <w:pPr>
              <w:pStyle w:val="ListParagraph"/>
              <w:numPr>
                <w:ilvl w:val="0"/>
                <w:numId w:val="16"/>
              </w:numPr>
              <w:spacing w:line="276" w:lineRule="auto"/>
              <w:ind w:left="381"/>
              <w:rPr>
                <w:rFonts w:ascii="Arial" w:hAnsi="Arial" w:cs="Arial"/>
                <w:b/>
                <w:noProof/>
                <w:sz w:val="19"/>
                <w:szCs w:val="19"/>
                <w:lang w:val="en-AU"/>
              </w:rPr>
            </w:pPr>
            <w:r>
              <w:rPr>
                <w:rFonts w:ascii="Arial" w:hAnsi="Arial" w:cs="Arial"/>
                <w:bCs/>
                <w:noProof/>
                <w:sz w:val="19"/>
                <w:szCs w:val="19"/>
                <w:lang w:val="en-AU"/>
              </w:rPr>
              <w:t>3</w:t>
            </w:r>
            <w:r w:rsidR="000C0C41">
              <w:rPr>
                <w:rFonts w:ascii="Arial" w:hAnsi="Arial" w:cs="Arial"/>
                <w:bCs/>
                <w:noProof/>
                <w:sz w:val="19"/>
                <w:szCs w:val="19"/>
                <w:lang w:val="en-AU"/>
              </w:rPr>
              <w:t xml:space="preserve"> x $</w:t>
            </w:r>
            <w:r>
              <w:rPr>
                <w:rFonts w:ascii="Arial" w:hAnsi="Arial" w:cs="Arial"/>
                <w:bCs/>
                <w:noProof/>
                <w:sz w:val="19"/>
                <w:szCs w:val="19"/>
                <w:lang w:val="en-AU"/>
              </w:rPr>
              <w:t>250</w:t>
            </w:r>
            <w:r w:rsidR="000C0C41">
              <w:rPr>
                <w:rFonts w:ascii="Arial" w:hAnsi="Arial" w:cs="Arial"/>
                <w:bCs/>
                <w:noProof/>
                <w:sz w:val="19"/>
                <w:szCs w:val="19"/>
                <w:lang w:val="en-AU"/>
              </w:rPr>
              <w:t xml:space="preserve"> Cash Draws</w:t>
            </w:r>
          </w:p>
          <w:p w14:paraId="7A29FCA8" w14:textId="698D93F8" w:rsidR="00143C45" w:rsidRPr="000C0C41" w:rsidRDefault="000B429B">
            <w:pPr>
              <w:pStyle w:val="ListParagraph"/>
              <w:numPr>
                <w:ilvl w:val="0"/>
                <w:numId w:val="16"/>
              </w:numPr>
              <w:spacing w:line="276" w:lineRule="auto"/>
              <w:ind w:left="381"/>
              <w:rPr>
                <w:rFonts w:ascii="Arial" w:hAnsi="Arial" w:cs="Arial"/>
                <w:b/>
                <w:noProof/>
                <w:sz w:val="19"/>
                <w:szCs w:val="19"/>
                <w:lang w:val="en-AU"/>
              </w:rPr>
            </w:pPr>
            <w:r w:rsidRPr="000B429B">
              <w:rPr>
                <w:rFonts w:ascii="Arial" w:hAnsi="Arial" w:cs="Arial"/>
                <w:bCs/>
                <w:noProof/>
                <w:sz w:val="19"/>
                <w:szCs w:val="19"/>
                <w:lang w:val="en-AU"/>
              </w:rPr>
              <w:t xml:space="preserve">1 x $500 Cash + 1 x </w:t>
            </w:r>
            <w:r w:rsidR="00BE7A75">
              <w:t xml:space="preserve"> </w:t>
            </w:r>
            <w:r w:rsidR="00BE7A75" w:rsidRPr="00BE7A75">
              <w:rPr>
                <w:rFonts w:ascii="Arial" w:hAnsi="Arial" w:cs="Arial"/>
                <w:bCs/>
                <w:noProof/>
                <w:sz w:val="19"/>
                <w:szCs w:val="19"/>
                <w:lang w:val="en-AU"/>
              </w:rPr>
              <w:t>Golden Treasure Key</w:t>
            </w:r>
            <w:r w:rsidR="00BB37BE">
              <w:rPr>
                <w:rFonts w:ascii="Arial" w:hAnsi="Arial" w:cs="Arial"/>
                <w:bCs/>
                <w:noProof/>
                <w:sz w:val="19"/>
                <w:szCs w:val="19"/>
                <w:lang w:val="en-AU"/>
              </w:rPr>
              <w:t xml:space="preserve">. “Golden Treasure Key” </w:t>
            </w:r>
            <w:r w:rsidR="00BE7A75" w:rsidRPr="00BE7A75">
              <w:rPr>
                <w:rFonts w:ascii="Arial" w:hAnsi="Arial" w:cs="Arial"/>
                <w:bCs/>
                <w:noProof/>
                <w:sz w:val="19"/>
                <w:szCs w:val="19"/>
                <w:lang w:val="en-AU"/>
              </w:rPr>
              <w:t>means a figurative qualification/entry that provides the Participant with eligibility to participate in the Major Treasure Hunt conducted on Saturday 21st November 2026. The Golden Treasure Key is not a physical key and does not constitute a physical prize.</w:t>
            </w:r>
          </w:p>
          <w:p w14:paraId="589BF5DE" w14:textId="790A59B9" w:rsidR="00CE0631" w:rsidRPr="00527525" w:rsidRDefault="000C0C41">
            <w:pPr>
              <w:pStyle w:val="ListParagraph"/>
              <w:numPr>
                <w:ilvl w:val="0"/>
                <w:numId w:val="16"/>
              </w:numPr>
              <w:spacing w:line="276" w:lineRule="auto"/>
              <w:ind w:left="381"/>
              <w:rPr>
                <w:rFonts w:ascii="Arial" w:hAnsi="Arial" w:cs="Arial"/>
                <w:b/>
                <w:noProof/>
                <w:sz w:val="19"/>
                <w:szCs w:val="19"/>
                <w:lang w:val="en-AU"/>
              </w:rPr>
            </w:pPr>
            <w:r w:rsidRPr="002A2663">
              <w:rPr>
                <w:rFonts w:ascii="Arial" w:hAnsi="Arial" w:cs="Arial"/>
                <w:bCs/>
                <w:noProof/>
                <w:sz w:val="19"/>
                <w:szCs w:val="19"/>
                <w:lang w:val="en-AU"/>
              </w:rPr>
              <w:t xml:space="preserve">Check in: 5:00pm – </w:t>
            </w:r>
            <w:r>
              <w:rPr>
                <w:rFonts w:ascii="Arial" w:hAnsi="Arial" w:cs="Arial"/>
                <w:bCs/>
                <w:noProof/>
                <w:sz w:val="19"/>
                <w:szCs w:val="19"/>
                <w:lang w:val="en-AU"/>
              </w:rPr>
              <w:t>8</w:t>
            </w:r>
            <w:r w:rsidRPr="002A2663">
              <w:rPr>
                <w:rFonts w:ascii="Arial" w:hAnsi="Arial" w:cs="Arial"/>
                <w:bCs/>
                <w:noProof/>
                <w:sz w:val="19"/>
                <w:szCs w:val="19"/>
                <w:lang w:val="en-AU"/>
              </w:rPr>
              <w:t>:</w:t>
            </w:r>
            <w:r w:rsidR="00ED1849">
              <w:rPr>
                <w:rFonts w:ascii="Arial" w:hAnsi="Arial" w:cs="Arial"/>
                <w:bCs/>
                <w:noProof/>
                <w:sz w:val="19"/>
                <w:szCs w:val="19"/>
                <w:lang w:val="en-AU"/>
              </w:rPr>
              <w:t>0</w:t>
            </w:r>
            <w:r w:rsidRPr="002A2663">
              <w:rPr>
                <w:rFonts w:ascii="Arial" w:hAnsi="Arial" w:cs="Arial"/>
                <w:bCs/>
                <w:noProof/>
                <w:sz w:val="19"/>
                <w:szCs w:val="19"/>
                <w:lang w:val="en-AU"/>
              </w:rPr>
              <w:t xml:space="preserve">0pm </w:t>
            </w:r>
          </w:p>
          <w:p w14:paraId="4B939954" w14:textId="77777777" w:rsidR="009165FB" w:rsidRPr="009165FB" w:rsidRDefault="009165FB" w:rsidP="00395784">
            <w:pPr>
              <w:spacing w:line="276" w:lineRule="auto"/>
              <w:rPr>
                <w:rFonts w:ascii="Arial" w:hAnsi="Arial" w:cs="Arial"/>
                <w:b/>
                <w:noProof/>
                <w:sz w:val="10"/>
                <w:szCs w:val="10"/>
                <w:lang w:val="en-AU"/>
              </w:rPr>
            </w:pPr>
          </w:p>
          <w:p w14:paraId="728C3140" w14:textId="7670E0E6" w:rsidR="00D04386" w:rsidRPr="00EC4F13" w:rsidRDefault="00056AFC" w:rsidP="00395784">
            <w:pPr>
              <w:spacing w:line="276" w:lineRule="auto"/>
              <w:rPr>
                <w:rFonts w:ascii="Arial" w:hAnsi="Arial" w:cs="Arial"/>
                <w:b/>
                <w:noProof/>
                <w:szCs w:val="20"/>
                <w:lang w:val="en-AU"/>
              </w:rPr>
            </w:pPr>
            <w:r>
              <w:rPr>
                <w:rFonts w:ascii="Arial" w:hAnsi="Arial" w:cs="Arial"/>
                <w:b/>
                <w:noProof/>
                <w:szCs w:val="20"/>
                <w:lang w:val="en-AU"/>
              </w:rPr>
              <w:t>Final</w:t>
            </w:r>
            <w:r w:rsidR="00C13407" w:rsidRPr="00EC4F13">
              <w:rPr>
                <w:rFonts w:ascii="Arial" w:hAnsi="Arial" w:cs="Arial"/>
                <w:b/>
                <w:noProof/>
                <w:szCs w:val="20"/>
                <w:lang w:val="en-AU"/>
              </w:rPr>
              <w:t xml:space="preserve"> Draw Night</w:t>
            </w:r>
            <w:r w:rsidR="00ED1849">
              <w:rPr>
                <w:rFonts w:ascii="Arial" w:hAnsi="Arial" w:cs="Arial"/>
                <w:b/>
                <w:noProof/>
                <w:szCs w:val="20"/>
                <w:lang w:val="en-AU"/>
              </w:rPr>
              <w:t>: One (1) draw night conducted</w:t>
            </w:r>
            <w:r w:rsidR="00C13407" w:rsidRPr="00EC4F13">
              <w:rPr>
                <w:rFonts w:ascii="Arial" w:hAnsi="Arial" w:cs="Arial"/>
                <w:b/>
                <w:noProof/>
                <w:szCs w:val="20"/>
                <w:lang w:val="en-AU"/>
              </w:rPr>
              <w:t xml:space="preserve"> </w:t>
            </w:r>
            <w:r w:rsidR="00143C45">
              <w:rPr>
                <w:rFonts w:ascii="Arial" w:hAnsi="Arial" w:cs="Arial"/>
                <w:b/>
                <w:noProof/>
                <w:szCs w:val="20"/>
                <w:lang w:val="en-AU"/>
              </w:rPr>
              <w:t>Saturday 21</w:t>
            </w:r>
            <w:r w:rsidR="00143C45" w:rsidRPr="00143C45">
              <w:rPr>
                <w:rFonts w:ascii="Arial" w:hAnsi="Arial" w:cs="Arial"/>
                <w:b/>
                <w:noProof/>
                <w:szCs w:val="20"/>
                <w:vertAlign w:val="superscript"/>
                <w:lang w:val="en-AU"/>
              </w:rPr>
              <w:t>st</w:t>
            </w:r>
            <w:r w:rsidR="00143C45">
              <w:rPr>
                <w:rFonts w:ascii="Arial" w:hAnsi="Arial" w:cs="Arial"/>
                <w:b/>
                <w:noProof/>
                <w:szCs w:val="20"/>
                <w:lang w:val="en-AU"/>
              </w:rPr>
              <w:t xml:space="preserve"> November 2026.</w:t>
            </w:r>
          </w:p>
          <w:p w14:paraId="6F236FCD" w14:textId="32BF0D60" w:rsidR="00E32416" w:rsidRPr="000C0C41" w:rsidRDefault="000B429B" w:rsidP="00E32416">
            <w:pPr>
              <w:pStyle w:val="ListParagraph"/>
              <w:numPr>
                <w:ilvl w:val="0"/>
                <w:numId w:val="16"/>
              </w:numPr>
              <w:spacing w:line="276" w:lineRule="auto"/>
              <w:ind w:left="381"/>
              <w:rPr>
                <w:rFonts w:ascii="Arial" w:hAnsi="Arial" w:cs="Arial"/>
                <w:b/>
                <w:noProof/>
                <w:sz w:val="19"/>
                <w:szCs w:val="19"/>
                <w:lang w:val="en-AU"/>
              </w:rPr>
            </w:pPr>
            <w:r w:rsidRPr="000B429B">
              <w:rPr>
                <w:rFonts w:ascii="Arial" w:hAnsi="Arial" w:cs="Arial"/>
                <w:bCs/>
                <w:noProof/>
                <w:sz w:val="19"/>
                <w:szCs w:val="19"/>
                <w:lang w:val="en-AU"/>
              </w:rPr>
              <w:t xml:space="preserve">4 x $500 Cash + 4 x </w:t>
            </w:r>
            <w:r w:rsidR="00BE7A75">
              <w:t xml:space="preserve"> </w:t>
            </w:r>
            <w:r w:rsidR="00E32416" w:rsidRPr="00BE7A75">
              <w:rPr>
                <w:rFonts w:ascii="Arial" w:hAnsi="Arial" w:cs="Arial"/>
                <w:bCs/>
                <w:noProof/>
                <w:sz w:val="19"/>
                <w:szCs w:val="19"/>
                <w:lang w:val="en-AU"/>
              </w:rPr>
              <w:t xml:space="preserve"> Golden Treasure Key</w:t>
            </w:r>
            <w:r w:rsidR="00E32416">
              <w:rPr>
                <w:rFonts w:ascii="Arial" w:hAnsi="Arial" w:cs="Arial"/>
                <w:bCs/>
                <w:noProof/>
                <w:sz w:val="19"/>
                <w:szCs w:val="19"/>
                <w:lang w:val="en-AU"/>
              </w:rPr>
              <w:t xml:space="preserve">. “Golden Treasure Key” </w:t>
            </w:r>
            <w:r w:rsidR="00E32416" w:rsidRPr="00BE7A75">
              <w:rPr>
                <w:rFonts w:ascii="Arial" w:hAnsi="Arial" w:cs="Arial"/>
                <w:bCs/>
                <w:noProof/>
                <w:sz w:val="19"/>
                <w:szCs w:val="19"/>
                <w:lang w:val="en-AU"/>
              </w:rPr>
              <w:t>means a figurative qualification/entry that provides the Participant with eligibility to participate in the Major Treasure Hunt conducted on Saturday 21st November 2026. The Golden Treasure Key is not a physical key and does not constitute a physical prize.</w:t>
            </w:r>
          </w:p>
          <w:p w14:paraId="34F61F1F" w14:textId="3D850289" w:rsidR="00676AB8" w:rsidRPr="00143C45" w:rsidRDefault="00143C45">
            <w:pPr>
              <w:pStyle w:val="ListParagraph"/>
              <w:numPr>
                <w:ilvl w:val="0"/>
                <w:numId w:val="13"/>
              </w:numPr>
              <w:spacing w:line="276" w:lineRule="auto"/>
              <w:ind w:left="380"/>
              <w:rPr>
                <w:rFonts w:ascii="Arial" w:hAnsi="Arial" w:cs="Arial"/>
                <w:bCs/>
                <w:noProof/>
                <w:szCs w:val="20"/>
                <w:lang w:val="en-AU"/>
              </w:rPr>
            </w:pPr>
            <w:r>
              <w:rPr>
                <w:rFonts w:ascii="Arial" w:hAnsi="Arial" w:cs="Arial"/>
                <w:bCs/>
                <w:noProof/>
                <w:szCs w:val="20"/>
                <w:lang w:val="en-AU"/>
              </w:rPr>
              <w:t>Check in: 4:00pm – 8:00pm</w:t>
            </w:r>
          </w:p>
        </w:tc>
      </w:tr>
      <w:tr w:rsidR="00183087" w:rsidRPr="00EC4F13" w14:paraId="1392D846" w14:textId="77777777" w:rsidTr="00FA55C1">
        <w:trPr>
          <w:trHeight w:val="1130"/>
        </w:trPr>
        <w:tc>
          <w:tcPr>
            <w:tcW w:w="683" w:type="dxa"/>
          </w:tcPr>
          <w:p w14:paraId="4DBA790C" w14:textId="7BC519E2"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8</w:t>
            </w:r>
          </w:p>
        </w:tc>
        <w:tc>
          <w:tcPr>
            <w:tcW w:w="1645" w:type="dxa"/>
          </w:tcPr>
          <w:p w14:paraId="05C28DF1" w14:textId="4222BA9D" w:rsidR="00183087" w:rsidRPr="00EC4F13" w:rsidRDefault="00183087" w:rsidP="00395784">
            <w:pPr>
              <w:spacing w:line="276" w:lineRule="auto"/>
              <w:rPr>
                <w:rFonts w:ascii="Arial" w:hAnsi="Arial" w:cs="Arial"/>
                <w:bCs/>
                <w:noProof/>
                <w:szCs w:val="20"/>
              </w:rPr>
            </w:pPr>
            <w:r w:rsidRPr="00EC4F13">
              <w:rPr>
                <w:rFonts w:ascii="Arial" w:hAnsi="Arial" w:cs="Arial"/>
                <w:bCs/>
                <w:noProof/>
                <w:szCs w:val="20"/>
              </w:rPr>
              <w:t>How to enter</w:t>
            </w:r>
          </w:p>
        </w:tc>
        <w:tc>
          <w:tcPr>
            <w:tcW w:w="8157" w:type="dxa"/>
          </w:tcPr>
          <w:p w14:paraId="76BA2FE9" w14:textId="535A0B7F" w:rsidR="002F7E38" w:rsidRPr="00EC4F13" w:rsidRDefault="00FB6153">
            <w:pPr>
              <w:pStyle w:val="NormalWeb"/>
              <w:numPr>
                <w:ilvl w:val="0"/>
                <w:numId w:val="12"/>
              </w:numPr>
              <w:spacing w:line="276" w:lineRule="auto"/>
              <w:ind w:left="380"/>
              <w:rPr>
                <w:i/>
                <w:iCs/>
                <w:szCs w:val="20"/>
              </w:rPr>
            </w:pPr>
            <w:r w:rsidRPr="00EC4F13">
              <w:rPr>
                <w:szCs w:val="20"/>
              </w:rPr>
              <w:t xml:space="preserve">A member is entitled to one (1) entry in the Promotion for every $25.00 </w:t>
            </w:r>
            <w:r w:rsidR="00047233" w:rsidRPr="00EC4F13">
              <w:rPr>
                <w:szCs w:val="20"/>
              </w:rPr>
              <w:t xml:space="preserve">(accumulative) </w:t>
            </w:r>
            <w:r w:rsidRPr="00EC4F13">
              <w:rPr>
                <w:szCs w:val="20"/>
              </w:rPr>
              <w:t xml:space="preserve">spent at any participating </w:t>
            </w:r>
            <w:r w:rsidR="00AF0A42">
              <w:rPr>
                <w:szCs w:val="20"/>
              </w:rPr>
              <w:t>venue’s outlets.</w:t>
            </w:r>
            <w:r w:rsidR="00506A5E" w:rsidRPr="00EC4F13">
              <w:rPr>
                <w:szCs w:val="20"/>
              </w:rPr>
              <w:t xml:space="preserve"> </w:t>
            </w:r>
            <w:r w:rsidR="00506A5E" w:rsidRPr="00EC4F13">
              <w:rPr>
                <w:i/>
                <w:iCs/>
                <w:szCs w:val="20"/>
              </w:rPr>
              <w:t>(</w:t>
            </w:r>
            <w:r w:rsidR="00BD66E7">
              <w:rPr>
                <w:i/>
                <w:iCs/>
                <w:szCs w:val="20"/>
              </w:rPr>
              <w:t>Tobacco</w:t>
            </w:r>
            <w:r w:rsidR="00B91220">
              <w:rPr>
                <w:i/>
                <w:iCs/>
                <w:szCs w:val="20"/>
              </w:rPr>
              <w:t>, KENO and TAB)</w:t>
            </w:r>
            <w:r w:rsidR="00DF1826">
              <w:rPr>
                <w:i/>
                <w:iCs/>
                <w:szCs w:val="20"/>
              </w:rPr>
              <w:t xml:space="preserve"> purchases</w:t>
            </w:r>
            <w:r w:rsidR="00AF0A42">
              <w:rPr>
                <w:i/>
                <w:iCs/>
                <w:szCs w:val="20"/>
              </w:rPr>
              <w:t xml:space="preserve"> and gaming turnover is excluded</w:t>
            </w:r>
            <w:r w:rsidR="00506A5E" w:rsidRPr="00EC4F13">
              <w:rPr>
                <w:i/>
                <w:iCs/>
                <w:szCs w:val="20"/>
              </w:rPr>
              <w:t>).</w:t>
            </w:r>
          </w:p>
          <w:p w14:paraId="13CBFC18" w14:textId="6A6C5401" w:rsidR="00676AB8" w:rsidRPr="00143C45" w:rsidRDefault="00291173">
            <w:pPr>
              <w:pStyle w:val="NormalWeb"/>
              <w:numPr>
                <w:ilvl w:val="0"/>
                <w:numId w:val="12"/>
              </w:numPr>
              <w:spacing w:line="276" w:lineRule="auto"/>
              <w:ind w:left="380"/>
              <w:rPr>
                <w:szCs w:val="20"/>
              </w:rPr>
            </w:pPr>
            <w:r w:rsidRPr="00EC4F13">
              <w:rPr>
                <w:szCs w:val="20"/>
              </w:rPr>
              <w:t xml:space="preserve">A member is also entitled to one (1) entry in the promotion by swiping their membership card at any of the Star Rewards Kiosks at a participating venue. A </w:t>
            </w:r>
            <w:r w:rsidRPr="00EC4F13">
              <w:rPr>
                <w:szCs w:val="20"/>
              </w:rPr>
              <w:lastRenderedPageBreak/>
              <w:t xml:space="preserve">member is only entitled to one (1) such entry each </w:t>
            </w:r>
            <w:r w:rsidR="00AF0A42">
              <w:rPr>
                <w:szCs w:val="20"/>
              </w:rPr>
              <w:t xml:space="preserve">trading </w:t>
            </w:r>
            <w:r w:rsidRPr="00EC4F13">
              <w:rPr>
                <w:szCs w:val="20"/>
              </w:rPr>
              <w:t>day</w:t>
            </w:r>
            <w:r w:rsidR="00AF0A42">
              <w:rPr>
                <w:szCs w:val="20"/>
              </w:rPr>
              <w:t xml:space="preserve"> (subject to participating venues trading hours).</w:t>
            </w:r>
          </w:p>
        </w:tc>
      </w:tr>
    </w:tbl>
    <w:p w14:paraId="37F96308" w14:textId="3C6D07C6" w:rsidR="00DD2B0F" w:rsidRDefault="00DD2B0F"/>
    <w:tbl>
      <w:tblPr>
        <w:tblStyle w:val="TableGrid"/>
        <w:tblpPr w:leftFromText="180" w:rightFromText="180" w:vertAnchor="text" w:tblpY="1"/>
        <w:tblOverlap w:val="never"/>
        <w:tblW w:w="10485" w:type="dxa"/>
        <w:tblLook w:val="04A0" w:firstRow="1" w:lastRow="0" w:firstColumn="1" w:lastColumn="0" w:noHBand="0" w:noVBand="1"/>
      </w:tblPr>
      <w:tblGrid>
        <w:gridCol w:w="683"/>
        <w:gridCol w:w="1645"/>
        <w:gridCol w:w="8157"/>
      </w:tblGrid>
      <w:tr w:rsidR="002F7E38" w:rsidRPr="00EC4F13" w14:paraId="232911C9" w14:textId="77777777" w:rsidTr="00FA55C1">
        <w:trPr>
          <w:trHeight w:val="4249"/>
        </w:trPr>
        <w:tc>
          <w:tcPr>
            <w:tcW w:w="683" w:type="dxa"/>
          </w:tcPr>
          <w:p w14:paraId="1DD72C09" w14:textId="72A17B05" w:rsidR="00C5413A" w:rsidRDefault="00C5413A" w:rsidP="00395784">
            <w:pPr>
              <w:spacing w:line="276" w:lineRule="auto"/>
              <w:rPr>
                <w:rFonts w:ascii="Arial" w:hAnsi="Arial" w:cs="Arial"/>
                <w:bCs/>
                <w:noProof/>
                <w:szCs w:val="20"/>
              </w:rPr>
            </w:pPr>
          </w:p>
          <w:p w14:paraId="1441F071" w14:textId="62C109CB" w:rsidR="00C5413A" w:rsidRPr="00EC4F13" w:rsidRDefault="00C5413A" w:rsidP="00395784">
            <w:pPr>
              <w:spacing w:line="276" w:lineRule="auto"/>
              <w:rPr>
                <w:rFonts w:ascii="Arial" w:hAnsi="Arial" w:cs="Arial"/>
                <w:bCs/>
                <w:noProof/>
                <w:szCs w:val="20"/>
              </w:rPr>
            </w:pPr>
            <w:r>
              <w:rPr>
                <w:rFonts w:ascii="Arial" w:hAnsi="Arial" w:cs="Arial"/>
                <w:bCs/>
                <w:noProof/>
                <w:szCs w:val="20"/>
              </w:rPr>
              <w:t>9</w:t>
            </w:r>
          </w:p>
        </w:tc>
        <w:tc>
          <w:tcPr>
            <w:tcW w:w="1645" w:type="dxa"/>
          </w:tcPr>
          <w:p w14:paraId="03DF7A7D" w14:textId="77777777" w:rsidR="00C5413A" w:rsidRDefault="00C5413A" w:rsidP="00395784">
            <w:pPr>
              <w:spacing w:line="276" w:lineRule="auto"/>
              <w:rPr>
                <w:rFonts w:ascii="Arial" w:hAnsi="Arial" w:cs="Arial"/>
                <w:bCs/>
                <w:noProof/>
                <w:szCs w:val="20"/>
              </w:rPr>
            </w:pPr>
          </w:p>
          <w:p w14:paraId="40B1E1AA" w14:textId="499F6B2D"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Weekly Draws</w:t>
            </w:r>
          </w:p>
        </w:tc>
        <w:tc>
          <w:tcPr>
            <w:tcW w:w="8157" w:type="dxa"/>
          </w:tcPr>
          <w:p w14:paraId="38BC55C5" w14:textId="2136CF11" w:rsidR="0061219F" w:rsidRPr="0061219F" w:rsidRDefault="0061219F" w:rsidP="0061219F">
            <w:pPr>
              <w:spacing w:line="276" w:lineRule="auto"/>
              <w:rPr>
                <w:rFonts w:ascii="Arial" w:hAnsi="Arial" w:cs="Arial"/>
                <w:bCs/>
                <w:noProof/>
                <w:szCs w:val="20"/>
              </w:rPr>
            </w:pPr>
          </w:p>
          <w:tbl>
            <w:tblPr>
              <w:tblStyle w:val="TableGrid"/>
              <w:tblW w:w="7931" w:type="dxa"/>
              <w:tblLook w:val="04A0" w:firstRow="1" w:lastRow="0" w:firstColumn="1" w:lastColumn="0" w:noHBand="0" w:noVBand="1"/>
            </w:tblPr>
            <w:tblGrid>
              <w:gridCol w:w="1506"/>
              <w:gridCol w:w="1439"/>
              <w:gridCol w:w="4986"/>
            </w:tblGrid>
            <w:tr w:rsidR="0061219F" w:rsidRPr="00EC4F13" w14:paraId="787951E3" w14:textId="77777777" w:rsidTr="00841127">
              <w:tc>
                <w:tcPr>
                  <w:tcW w:w="1506" w:type="dxa"/>
                  <w:shd w:val="clear" w:color="auto" w:fill="0F243E" w:themeFill="text2" w:themeFillShade="80"/>
                </w:tcPr>
                <w:p w14:paraId="2C3341FB" w14:textId="77777777" w:rsidR="0061219F" w:rsidRPr="00EC4F13" w:rsidRDefault="0061219F" w:rsidP="009E6AC7">
                  <w:pPr>
                    <w:framePr w:hSpace="180" w:wrap="around" w:vAnchor="text" w:hAnchor="text" w:y="1"/>
                    <w:spacing w:line="276" w:lineRule="auto"/>
                    <w:suppressOverlap/>
                    <w:rPr>
                      <w:rFonts w:ascii="Arial" w:hAnsi="Arial" w:cs="Arial"/>
                      <w:b/>
                      <w:noProof/>
                      <w:szCs w:val="20"/>
                    </w:rPr>
                  </w:pPr>
                  <w:r w:rsidRPr="00EC4F13">
                    <w:rPr>
                      <w:rFonts w:ascii="Arial" w:hAnsi="Arial" w:cs="Arial"/>
                      <w:b/>
                      <w:noProof/>
                      <w:szCs w:val="20"/>
                    </w:rPr>
                    <w:t># of Draws</w:t>
                  </w:r>
                </w:p>
              </w:tc>
              <w:tc>
                <w:tcPr>
                  <w:tcW w:w="1439" w:type="dxa"/>
                  <w:shd w:val="clear" w:color="auto" w:fill="0F243E" w:themeFill="text2" w:themeFillShade="80"/>
                </w:tcPr>
                <w:p w14:paraId="457704BD" w14:textId="77777777" w:rsidR="0061219F" w:rsidRPr="00EC4F13" w:rsidRDefault="0061219F" w:rsidP="009E6AC7">
                  <w:pPr>
                    <w:framePr w:hSpace="180" w:wrap="around" w:vAnchor="text" w:hAnchor="text" w:y="1"/>
                    <w:spacing w:line="276" w:lineRule="auto"/>
                    <w:suppressOverlap/>
                    <w:rPr>
                      <w:rFonts w:ascii="Arial" w:hAnsi="Arial" w:cs="Arial"/>
                      <w:b/>
                      <w:noProof/>
                      <w:szCs w:val="20"/>
                    </w:rPr>
                  </w:pPr>
                  <w:r w:rsidRPr="00EC4F13">
                    <w:rPr>
                      <w:rFonts w:ascii="Arial" w:hAnsi="Arial" w:cs="Arial"/>
                      <w:b/>
                      <w:noProof/>
                      <w:szCs w:val="20"/>
                    </w:rPr>
                    <w:t>Time of Draws</w:t>
                  </w:r>
                </w:p>
              </w:tc>
              <w:tc>
                <w:tcPr>
                  <w:tcW w:w="4986" w:type="dxa"/>
                  <w:shd w:val="clear" w:color="auto" w:fill="0F243E" w:themeFill="text2" w:themeFillShade="80"/>
                </w:tcPr>
                <w:p w14:paraId="01FD963D" w14:textId="77777777" w:rsidR="0061219F" w:rsidRPr="00EC4F13" w:rsidRDefault="0061219F" w:rsidP="009E6AC7">
                  <w:pPr>
                    <w:framePr w:hSpace="180" w:wrap="around" w:vAnchor="text" w:hAnchor="text" w:y="1"/>
                    <w:spacing w:line="276" w:lineRule="auto"/>
                    <w:suppressOverlap/>
                    <w:rPr>
                      <w:rFonts w:ascii="Arial" w:hAnsi="Arial" w:cs="Arial"/>
                      <w:b/>
                      <w:noProof/>
                      <w:szCs w:val="20"/>
                    </w:rPr>
                  </w:pPr>
                  <w:r w:rsidRPr="00EC4F13">
                    <w:rPr>
                      <w:rFonts w:ascii="Arial" w:hAnsi="Arial" w:cs="Arial"/>
                      <w:b/>
                      <w:noProof/>
                      <w:szCs w:val="20"/>
                    </w:rPr>
                    <w:t>Draw Dates (202</w:t>
                  </w:r>
                  <w:r>
                    <w:rPr>
                      <w:rFonts w:ascii="Arial" w:hAnsi="Arial" w:cs="Arial"/>
                      <w:b/>
                      <w:noProof/>
                      <w:szCs w:val="20"/>
                    </w:rPr>
                    <w:t>6</w:t>
                  </w:r>
                  <w:r w:rsidRPr="00EC4F13">
                    <w:rPr>
                      <w:rFonts w:ascii="Arial" w:hAnsi="Arial" w:cs="Arial"/>
                      <w:b/>
                      <w:noProof/>
                      <w:szCs w:val="20"/>
                    </w:rPr>
                    <w:t>)</w:t>
                  </w:r>
                </w:p>
              </w:tc>
            </w:tr>
            <w:tr w:rsidR="0061219F" w:rsidRPr="00EC4F13" w14:paraId="0BE1262E" w14:textId="77777777" w:rsidTr="00841127">
              <w:trPr>
                <w:trHeight w:val="4291"/>
              </w:trPr>
              <w:tc>
                <w:tcPr>
                  <w:tcW w:w="1506" w:type="dxa"/>
                </w:tcPr>
                <w:p w14:paraId="549BFDCD" w14:textId="77777777" w:rsidR="0061219F" w:rsidRPr="00AF0A42" w:rsidRDefault="0061219F" w:rsidP="009E6AC7">
                  <w:pPr>
                    <w:framePr w:hSpace="180" w:wrap="around" w:vAnchor="text" w:hAnchor="text" w:y="1"/>
                    <w:spacing w:line="276" w:lineRule="auto"/>
                    <w:suppressOverlap/>
                    <w:rPr>
                      <w:rFonts w:ascii="Arial" w:hAnsi="Arial" w:cs="Arial"/>
                      <w:b/>
                      <w:noProof/>
                      <w:szCs w:val="20"/>
                    </w:rPr>
                  </w:pPr>
                  <w:r w:rsidRPr="00AF0A42">
                    <w:rPr>
                      <w:rFonts w:ascii="Arial" w:hAnsi="Arial" w:cs="Arial"/>
                      <w:b/>
                      <w:noProof/>
                      <w:szCs w:val="20"/>
                    </w:rPr>
                    <w:t>Weekly Draws</w:t>
                  </w:r>
                </w:p>
                <w:p w14:paraId="7F6472F4" w14:textId="7927F0BC" w:rsidR="0061219F" w:rsidRPr="00EC4F13" w:rsidRDefault="0061219F" w:rsidP="009E6AC7">
                  <w:pPr>
                    <w:framePr w:hSpace="180" w:wrap="around" w:vAnchor="text" w:hAnchor="text" w:y="1"/>
                    <w:spacing w:line="276" w:lineRule="auto"/>
                    <w:suppressOverlap/>
                    <w:rPr>
                      <w:rFonts w:ascii="Arial" w:hAnsi="Arial" w:cs="Arial"/>
                      <w:bCs/>
                      <w:noProof/>
                      <w:szCs w:val="20"/>
                      <w:lang w:val="en-AU"/>
                    </w:rPr>
                  </w:pPr>
                  <w:r>
                    <w:rPr>
                      <w:rFonts w:ascii="Arial" w:hAnsi="Arial" w:cs="Arial"/>
                      <w:bCs/>
                      <w:noProof/>
                      <w:szCs w:val="20"/>
                      <w:lang w:val="en-AU"/>
                    </w:rPr>
                    <w:t xml:space="preserve">16 </w:t>
                  </w:r>
                  <w:r w:rsidRPr="00EC4F13">
                    <w:rPr>
                      <w:rFonts w:ascii="Arial" w:hAnsi="Arial" w:cs="Arial"/>
                      <w:bCs/>
                      <w:noProof/>
                      <w:szCs w:val="20"/>
                      <w:lang w:val="en-AU"/>
                    </w:rPr>
                    <w:t>Draw</w:t>
                  </w:r>
                  <w:r w:rsidR="002749A4">
                    <w:rPr>
                      <w:rFonts w:ascii="Arial" w:hAnsi="Arial" w:cs="Arial"/>
                      <w:bCs/>
                      <w:noProof/>
                      <w:szCs w:val="20"/>
                      <w:lang w:val="en-AU"/>
                    </w:rPr>
                    <w:t xml:space="preserve">s </w:t>
                  </w:r>
                  <w:r>
                    <w:rPr>
                      <w:rFonts w:ascii="Arial" w:hAnsi="Arial" w:cs="Arial"/>
                      <w:bCs/>
                      <w:noProof/>
                      <w:szCs w:val="20"/>
                      <w:lang w:val="en-AU"/>
                    </w:rPr>
                    <w:t>*</w:t>
                  </w:r>
                </w:p>
                <w:p w14:paraId="4B9AFC31" w14:textId="77777777" w:rsidR="0061219F" w:rsidRPr="00EC4F13" w:rsidRDefault="0061219F" w:rsidP="009E6AC7">
                  <w:pPr>
                    <w:framePr w:hSpace="180" w:wrap="around" w:vAnchor="text" w:hAnchor="text" w:y="1"/>
                    <w:spacing w:line="276" w:lineRule="auto"/>
                    <w:suppressOverlap/>
                    <w:rPr>
                      <w:rFonts w:ascii="Arial" w:hAnsi="Arial" w:cs="Arial"/>
                      <w:bCs/>
                      <w:noProof/>
                      <w:szCs w:val="20"/>
                      <w:lang w:val="en-AU"/>
                    </w:rPr>
                  </w:pPr>
                </w:p>
                <w:p w14:paraId="13C9BFE4" w14:textId="77777777" w:rsidR="0061219F" w:rsidRDefault="0061219F" w:rsidP="009E6AC7">
                  <w:pPr>
                    <w:framePr w:hSpace="180" w:wrap="around" w:vAnchor="text" w:hAnchor="text" w:y="1"/>
                    <w:spacing w:line="276" w:lineRule="auto"/>
                    <w:suppressOverlap/>
                    <w:rPr>
                      <w:rFonts w:ascii="Arial" w:hAnsi="Arial" w:cs="Arial"/>
                      <w:b/>
                      <w:noProof/>
                      <w:szCs w:val="20"/>
                      <w:lang w:val="en-AU"/>
                    </w:rPr>
                  </w:pPr>
                </w:p>
                <w:p w14:paraId="3DD34A5F" w14:textId="77777777" w:rsidR="0061219F" w:rsidRPr="00EC4F13" w:rsidRDefault="0061219F" w:rsidP="009E6AC7">
                  <w:pPr>
                    <w:framePr w:hSpace="180" w:wrap="around" w:vAnchor="text" w:hAnchor="text" w:y="1"/>
                    <w:spacing w:line="276" w:lineRule="auto"/>
                    <w:suppressOverlap/>
                    <w:rPr>
                      <w:rFonts w:ascii="Arial" w:hAnsi="Arial" w:cs="Arial"/>
                      <w:bCs/>
                      <w:noProof/>
                      <w:szCs w:val="20"/>
                      <w:lang w:val="en-AU"/>
                    </w:rPr>
                  </w:pPr>
                </w:p>
                <w:p w14:paraId="6DD8EF5B" w14:textId="77777777" w:rsidR="0061219F" w:rsidRPr="00AF0A42" w:rsidRDefault="0061219F" w:rsidP="009E6AC7">
                  <w:pPr>
                    <w:framePr w:hSpace="180" w:wrap="around" w:vAnchor="text" w:hAnchor="text" w:y="1"/>
                    <w:spacing w:line="276" w:lineRule="auto"/>
                    <w:suppressOverlap/>
                    <w:rPr>
                      <w:rFonts w:ascii="Arial" w:hAnsi="Arial" w:cs="Arial"/>
                      <w:b/>
                      <w:noProof/>
                      <w:szCs w:val="20"/>
                      <w:lang w:val="en-AU"/>
                    </w:rPr>
                  </w:pPr>
                  <w:r>
                    <w:rPr>
                      <w:rFonts w:ascii="Arial" w:hAnsi="Arial" w:cs="Arial"/>
                      <w:b/>
                      <w:noProof/>
                      <w:szCs w:val="20"/>
                      <w:lang w:val="en-AU"/>
                    </w:rPr>
                    <w:t>Final Draw Night</w:t>
                  </w:r>
                </w:p>
                <w:p w14:paraId="366375E3" w14:textId="57108BA3" w:rsidR="0061219F" w:rsidRDefault="0061219F" w:rsidP="009E6AC7">
                  <w:pPr>
                    <w:framePr w:hSpace="180" w:wrap="around" w:vAnchor="text" w:hAnchor="text" w:y="1"/>
                    <w:spacing w:line="276" w:lineRule="auto"/>
                    <w:suppressOverlap/>
                    <w:rPr>
                      <w:rFonts w:ascii="Arial" w:hAnsi="Arial" w:cs="Arial"/>
                      <w:bCs/>
                      <w:noProof/>
                      <w:szCs w:val="20"/>
                      <w:lang w:val="en-AU"/>
                    </w:rPr>
                  </w:pPr>
                  <w:r>
                    <w:rPr>
                      <w:rFonts w:ascii="Arial" w:hAnsi="Arial" w:cs="Arial"/>
                      <w:bCs/>
                      <w:noProof/>
                      <w:szCs w:val="20"/>
                      <w:lang w:val="en-AU"/>
                    </w:rPr>
                    <w:t>4 Draw</w:t>
                  </w:r>
                  <w:r w:rsidR="002749A4">
                    <w:rPr>
                      <w:rFonts w:ascii="Arial" w:hAnsi="Arial" w:cs="Arial"/>
                      <w:bCs/>
                      <w:noProof/>
                      <w:szCs w:val="20"/>
                      <w:lang w:val="en-AU"/>
                    </w:rPr>
                    <w:t>s</w:t>
                  </w:r>
                  <w:r>
                    <w:rPr>
                      <w:rFonts w:ascii="Arial" w:hAnsi="Arial" w:cs="Arial"/>
                      <w:bCs/>
                      <w:noProof/>
                      <w:szCs w:val="20"/>
                      <w:lang w:val="en-AU"/>
                    </w:rPr>
                    <w:t>*</w:t>
                  </w:r>
                </w:p>
                <w:p w14:paraId="20AE5AA9" w14:textId="77777777" w:rsidR="0061219F" w:rsidRDefault="0061219F" w:rsidP="009E6AC7">
                  <w:pPr>
                    <w:framePr w:hSpace="180" w:wrap="around" w:vAnchor="text" w:hAnchor="text" w:y="1"/>
                    <w:spacing w:line="276" w:lineRule="auto"/>
                    <w:suppressOverlap/>
                    <w:rPr>
                      <w:rFonts w:ascii="Arial" w:hAnsi="Arial" w:cs="Arial"/>
                      <w:bCs/>
                      <w:noProof/>
                      <w:szCs w:val="20"/>
                      <w:lang w:val="en-AU"/>
                    </w:rPr>
                  </w:pPr>
                </w:p>
                <w:p w14:paraId="5BD8CD06" w14:textId="77777777" w:rsidR="0061219F" w:rsidRDefault="0061219F" w:rsidP="009E6AC7">
                  <w:pPr>
                    <w:framePr w:hSpace="180" w:wrap="around" w:vAnchor="text" w:hAnchor="text" w:y="1"/>
                    <w:spacing w:line="276" w:lineRule="auto"/>
                    <w:suppressOverlap/>
                    <w:rPr>
                      <w:rFonts w:ascii="Arial" w:hAnsi="Arial" w:cs="Arial"/>
                      <w:bCs/>
                      <w:noProof/>
                      <w:szCs w:val="20"/>
                      <w:lang w:val="en-AU"/>
                    </w:rPr>
                  </w:pPr>
                </w:p>
                <w:p w14:paraId="273E51E6" w14:textId="77777777" w:rsidR="0061219F" w:rsidRDefault="0061219F" w:rsidP="009E6AC7">
                  <w:pPr>
                    <w:framePr w:hSpace="180" w:wrap="around" w:vAnchor="text" w:hAnchor="text" w:y="1"/>
                    <w:spacing w:line="276" w:lineRule="auto"/>
                    <w:suppressOverlap/>
                    <w:rPr>
                      <w:rFonts w:ascii="Arial" w:hAnsi="Arial" w:cs="Arial"/>
                      <w:bCs/>
                      <w:noProof/>
                      <w:szCs w:val="20"/>
                      <w:lang w:val="en-AU"/>
                    </w:rPr>
                  </w:pPr>
                </w:p>
                <w:p w14:paraId="1CD89B8E" w14:textId="66659665" w:rsidR="0061219F" w:rsidRDefault="0061219F" w:rsidP="009E6AC7">
                  <w:pPr>
                    <w:framePr w:hSpace="180" w:wrap="around" w:vAnchor="text" w:hAnchor="text" w:y="1"/>
                    <w:spacing w:line="276" w:lineRule="auto"/>
                    <w:suppressOverlap/>
                    <w:rPr>
                      <w:rFonts w:ascii="Arial" w:hAnsi="Arial" w:cs="Arial"/>
                      <w:b/>
                      <w:noProof/>
                      <w:szCs w:val="20"/>
                      <w:lang w:val="en-AU"/>
                    </w:rPr>
                  </w:pPr>
                  <w:r>
                    <w:rPr>
                      <w:rFonts w:ascii="Arial" w:hAnsi="Arial" w:cs="Arial"/>
                      <w:b/>
                      <w:noProof/>
                      <w:szCs w:val="20"/>
                      <w:lang w:val="en-AU"/>
                    </w:rPr>
                    <w:t>Major Trea</w:t>
                  </w:r>
                  <w:r w:rsidR="004C4F30">
                    <w:rPr>
                      <w:rFonts w:ascii="Arial" w:hAnsi="Arial" w:cs="Arial"/>
                      <w:b/>
                      <w:noProof/>
                      <w:szCs w:val="20"/>
                      <w:lang w:val="en-AU"/>
                    </w:rPr>
                    <w:t>s</w:t>
                  </w:r>
                  <w:r>
                    <w:rPr>
                      <w:rFonts w:ascii="Arial" w:hAnsi="Arial" w:cs="Arial"/>
                      <w:b/>
                      <w:noProof/>
                      <w:szCs w:val="20"/>
                      <w:lang w:val="en-AU"/>
                    </w:rPr>
                    <w:t>ure Hunt</w:t>
                  </w:r>
                </w:p>
                <w:p w14:paraId="499183CF" w14:textId="00449F10" w:rsidR="002749A4" w:rsidRPr="002749A4" w:rsidRDefault="002749A4" w:rsidP="009E6AC7">
                  <w:pPr>
                    <w:framePr w:hSpace="180" w:wrap="around" w:vAnchor="text" w:hAnchor="text" w:y="1"/>
                    <w:spacing w:line="276" w:lineRule="auto"/>
                    <w:suppressOverlap/>
                    <w:rPr>
                      <w:rFonts w:ascii="Arial" w:hAnsi="Arial" w:cs="Arial"/>
                      <w:bCs/>
                      <w:noProof/>
                      <w:szCs w:val="20"/>
                      <w:lang w:val="en-AU"/>
                    </w:rPr>
                  </w:pPr>
                  <w:r>
                    <w:rPr>
                      <w:rFonts w:ascii="Arial" w:hAnsi="Arial" w:cs="Arial"/>
                      <w:bCs/>
                      <w:noProof/>
                      <w:szCs w:val="20"/>
                      <w:lang w:val="en-AU"/>
                    </w:rPr>
                    <w:t>20 Participants</w:t>
                  </w:r>
                </w:p>
                <w:p w14:paraId="5DEAAD13" w14:textId="17AFF6CE" w:rsidR="0061219F" w:rsidRPr="00AF0A42" w:rsidRDefault="0061219F" w:rsidP="009E6AC7">
                  <w:pPr>
                    <w:framePr w:hSpace="180" w:wrap="around" w:vAnchor="text" w:hAnchor="text" w:y="1"/>
                    <w:spacing w:line="276" w:lineRule="auto"/>
                    <w:suppressOverlap/>
                    <w:rPr>
                      <w:rFonts w:ascii="Arial" w:hAnsi="Arial" w:cs="Arial"/>
                      <w:bCs/>
                      <w:noProof/>
                      <w:szCs w:val="20"/>
                      <w:lang w:val="en-AU"/>
                    </w:rPr>
                  </w:pPr>
                </w:p>
              </w:tc>
              <w:tc>
                <w:tcPr>
                  <w:tcW w:w="1439" w:type="dxa"/>
                </w:tcPr>
                <w:p w14:paraId="39074404"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6</w:t>
                  </w:r>
                  <w:r w:rsidRPr="00EC4F13">
                    <w:rPr>
                      <w:rFonts w:ascii="Arial" w:hAnsi="Arial" w:cs="Arial"/>
                      <w:bCs/>
                      <w:noProof/>
                      <w:szCs w:val="20"/>
                    </w:rPr>
                    <w:t>:30pm</w:t>
                  </w:r>
                </w:p>
                <w:p w14:paraId="66C92D49"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7:00pm</w:t>
                  </w:r>
                </w:p>
                <w:p w14:paraId="4EDB2F92"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7:30pm</w:t>
                  </w:r>
                </w:p>
                <w:p w14:paraId="49BCDD03" w14:textId="77777777" w:rsidR="0061219F" w:rsidRPr="00EC4F13"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8:00pm</w:t>
                  </w:r>
                </w:p>
                <w:p w14:paraId="6D77A849" w14:textId="77777777" w:rsidR="0061219F" w:rsidRDefault="0061219F" w:rsidP="009E6AC7">
                  <w:pPr>
                    <w:framePr w:hSpace="180" w:wrap="around" w:vAnchor="text" w:hAnchor="text" w:y="1"/>
                    <w:spacing w:line="276" w:lineRule="auto"/>
                    <w:suppressOverlap/>
                    <w:rPr>
                      <w:rFonts w:ascii="Arial" w:hAnsi="Arial" w:cs="Arial"/>
                      <w:bCs/>
                      <w:noProof/>
                      <w:szCs w:val="20"/>
                    </w:rPr>
                  </w:pPr>
                </w:p>
                <w:p w14:paraId="1E5F5208" w14:textId="77777777" w:rsidR="0061219F" w:rsidRPr="00EC4F13" w:rsidRDefault="0061219F" w:rsidP="009E6AC7">
                  <w:pPr>
                    <w:framePr w:hSpace="180" w:wrap="around" w:vAnchor="text" w:hAnchor="text" w:y="1"/>
                    <w:spacing w:line="276" w:lineRule="auto"/>
                    <w:suppressOverlap/>
                    <w:rPr>
                      <w:rFonts w:ascii="Arial" w:hAnsi="Arial" w:cs="Arial"/>
                      <w:bCs/>
                      <w:noProof/>
                      <w:szCs w:val="20"/>
                    </w:rPr>
                  </w:pPr>
                </w:p>
                <w:p w14:paraId="49DABACC"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6</w:t>
                  </w:r>
                  <w:r w:rsidRPr="00EC4F13">
                    <w:rPr>
                      <w:rFonts w:ascii="Arial" w:hAnsi="Arial" w:cs="Arial"/>
                      <w:bCs/>
                      <w:noProof/>
                      <w:szCs w:val="20"/>
                    </w:rPr>
                    <w:t>:30pm</w:t>
                  </w:r>
                </w:p>
                <w:p w14:paraId="673CFF4C"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7:00pm</w:t>
                  </w:r>
                </w:p>
                <w:p w14:paraId="2A1AE29F"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7:30pm</w:t>
                  </w:r>
                </w:p>
                <w:p w14:paraId="6474C9B2" w14:textId="77777777" w:rsidR="0061219F"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8:00pm</w:t>
                  </w:r>
                </w:p>
                <w:p w14:paraId="6F6AACFE" w14:textId="77777777" w:rsidR="0061219F" w:rsidRDefault="0061219F" w:rsidP="009E6AC7">
                  <w:pPr>
                    <w:framePr w:hSpace="180" w:wrap="around" w:vAnchor="text" w:hAnchor="text" w:y="1"/>
                    <w:spacing w:line="276" w:lineRule="auto"/>
                    <w:suppressOverlap/>
                    <w:rPr>
                      <w:rFonts w:ascii="Arial" w:hAnsi="Arial" w:cs="Arial"/>
                      <w:bCs/>
                      <w:noProof/>
                      <w:szCs w:val="20"/>
                    </w:rPr>
                  </w:pPr>
                </w:p>
                <w:p w14:paraId="00381D2E" w14:textId="77777777" w:rsidR="005A637C" w:rsidRDefault="005A637C" w:rsidP="009E6AC7">
                  <w:pPr>
                    <w:framePr w:hSpace="180" w:wrap="around" w:vAnchor="text" w:hAnchor="text" w:y="1"/>
                    <w:spacing w:line="276" w:lineRule="auto"/>
                    <w:suppressOverlap/>
                    <w:rPr>
                      <w:rFonts w:ascii="Arial" w:hAnsi="Arial" w:cs="Arial"/>
                      <w:bCs/>
                      <w:noProof/>
                      <w:szCs w:val="20"/>
                    </w:rPr>
                  </w:pPr>
                </w:p>
                <w:p w14:paraId="5B89804A" w14:textId="20AC375D" w:rsidR="0061219F" w:rsidRPr="00EC4F13" w:rsidRDefault="0061219F" w:rsidP="009E6AC7">
                  <w:pPr>
                    <w:framePr w:hSpace="180" w:wrap="around" w:vAnchor="text" w:hAnchor="text" w:y="1"/>
                    <w:spacing w:line="276" w:lineRule="auto"/>
                    <w:suppressOverlap/>
                    <w:rPr>
                      <w:rFonts w:ascii="Arial" w:hAnsi="Arial" w:cs="Arial"/>
                      <w:bCs/>
                      <w:noProof/>
                      <w:szCs w:val="20"/>
                    </w:rPr>
                  </w:pPr>
                  <w:r>
                    <w:rPr>
                      <w:rFonts w:ascii="Arial" w:hAnsi="Arial" w:cs="Arial"/>
                      <w:bCs/>
                      <w:noProof/>
                      <w:szCs w:val="20"/>
                    </w:rPr>
                    <w:t>8:15pm</w:t>
                  </w:r>
                </w:p>
              </w:tc>
              <w:tc>
                <w:tcPr>
                  <w:tcW w:w="4986" w:type="dxa"/>
                </w:tcPr>
                <w:tbl>
                  <w:tblPr>
                    <w:tblW w:w="4467" w:type="dxa"/>
                    <w:tblLook w:val="04A0" w:firstRow="1" w:lastRow="0" w:firstColumn="1" w:lastColumn="0" w:noHBand="0" w:noVBand="1"/>
                  </w:tblPr>
                  <w:tblGrid>
                    <w:gridCol w:w="1424"/>
                    <w:gridCol w:w="85"/>
                    <w:gridCol w:w="1424"/>
                    <w:gridCol w:w="25"/>
                    <w:gridCol w:w="1509"/>
                  </w:tblGrid>
                  <w:tr w:rsidR="0061219F" w:rsidRPr="00EC4F13" w14:paraId="5F7241C1" w14:textId="77777777" w:rsidTr="00841127">
                    <w:trPr>
                      <w:trHeight w:val="227"/>
                    </w:trPr>
                    <w:tc>
                      <w:tcPr>
                        <w:tcW w:w="1424" w:type="dxa"/>
                        <w:tcBorders>
                          <w:top w:val="nil"/>
                          <w:left w:val="nil"/>
                          <w:bottom w:val="nil"/>
                          <w:right w:val="nil"/>
                        </w:tcBorders>
                        <w:noWrap/>
                        <w:vAlign w:val="bottom"/>
                        <w:hideMark/>
                      </w:tcPr>
                      <w:p w14:paraId="450B749E" w14:textId="7C6EA4A7" w:rsidR="0061219F" w:rsidRPr="00EC4F13" w:rsidRDefault="0061219F" w:rsidP="009E6AC7">
                        <w:pPr>
                          <w:framePr w:hSpace="180" w:wrap="around" w:vAnchor="text" w:hAnchor="text" w:y="1"/>
                          <w:spacing w:line="276" w:lineRule="auto"/>
                          <w:suppressOverlap/>
                          <w:jc w:val="right"/>
                          <w:rPr>
                            <w:rFonts w:ascii="Arial" w:hAnsi="Arial" w:cs="Arial"/>
                            <w:b/>
                            <w:bCs/>
                            <w:color w:val="000000"/>
                            <w:szCs w:val="20"/>
                          </w:rPr>
                        </w:pPr>
                        <w:r w:rsidRPr="00EC4F13">
                          <w:rPr>
                            <w:rFonts w:ascii="Arial" w:hAnsi="Arial" w:cs="Arial"/>
                            <w:b/>
                            <w:bCs/>
                            <w:color w:val="000000"/>
                            <w:szCs w:val="20"/>
                          </w:rPr>
                          <w:t>Weekly Draws</w:t>
                        </w:r>
                      </w:p>
                    </w:tc>
                    <w:tc>
                      <w:tcPr>
                        <w:tcW w:w="1534" w:type="dxa"/>
                        <w:gridSpan w:val="3"/>
                        <w:tcBorders>
                          <w:top w:val="nil"/>
                          <w:left w:val="nil"/>
                          <w:bottom w:val="nil"/>
                          <w:right w:val="nil"/>
                        </w:tcBorders>
                        <w:noWrap/>
                        <w:vAlign w:val="bottom"/>
                        <w:hideMark/>
                      </w:tcPr>
                      <w:p w14:paraId="6385B427" w14:textId="6300EB8E" w:rsidR="0061219F" w:rsidRPr="00EC4F13" w:rsidRDefault="0061219F" w:rsidP="009E6AC7">
                        <w:pPr>
                          <w:framePr w:hSpace="180" w:wrap="around" w:vAnchor="text" w:hAnchor="text" w:y="1"/>
                          <w:spacing w:line="276" w:lineRule="auto"/>
                          <w:suppressOverlap/>
                          <w:jc w:val="right"/>
                          <w:rPr>
                            <w:rFonts w:ascii="Arial" w:hAnsi="Arial" w:cs="Arial"/>
                            <w:b/>
                            <w:bCs/>
                            <w:color w:val="000000"/>
                            <w:szCs w:val="20"/>
                          </w:rPr>
                        </w:pPr>
                        <w:r>
                          <w:rPr>
                            <w:rFonts w:ascii="Arial" w:hAnsi="Arial" w:cs="Arial"/>
                            <w:b/>
                            <w:bCs/>
                            <w:color w:val="000000"/>
                            <w:szCs w:val="20"/>
                          </w:rPr>
                          <w:t>Final Draw</w:t>
                        </w:r>
                      </w:p>
                    </w:tc>
                    <w:tc>
                      <w:tcPr>
                        <w:tcW w:w="1509" w:type="dxa"/>
                        <w:tcBorders>
                          <w:top w:val="nil"/>
                          <w:left w:val="nil"/>
                          <w:bottom w:val="nil"/>
                          <w:right w:val="nil"/>
                        </w:tcBorders>
                        <w:noWrap/>
                        <w:vAlign w:val="bottom"/>
                        <w:hideMark/>
                      </w:tcPr>
                      <w:p w14:paraId="1B5D2572" w14:textId="3CA7A288" w:rsidR="0061219F" w:rsidRPr="00EC4F13" w:rsidRDefault="0061219F" w:rsidP="009E6AC7">
                        <w:pPr>
                          <w:framePr w:hSpace="180" w:wrap="around" w:vAnchor="text" w:hAnchor="text" w:y="1"/>
                          <w:spacing w:line="276" w:lineRule="auto"/>
                          <w:suppressOverlap/>
                          <w:jc w:val="right"/>
                          <w:rPr>
                            <w:rFonts w:ascii="Arial" w:hAnsi="Arial" w:cs="Arial"/>
                            <w:b/>
                            <w:bCs/>
                            <w:color w:val="000000"/>
                            <w:szCs w:val="20"/>
                          </w:rPr>
                        </w:pPr>
                        <w:r>
                          <w:rPr>
                            <w:rFonts w:ascii="Arial" w:hAnsi="Arial" w:cs="Arial"/>
                            <w:b/>
                            <w:bCs/>
                            <w:color w:val="000000"/>
                            <w:szCs w:val="20"/>
                          </w:rPr>
                          <w:t>Major Treasure Hunt</w:t>
                        </w:r>
                      </w:p>
                    </w:tc>
                  </w:tr>
                  <w:tr w:rsidR="0061219F" w:rsidRPr="00EC4F13" w14:paraId="4858A3A8" w14:textId="77777777" w:rsidTr="00121A0E">
                    <w:trPr>
                      <w:trHeight w:val="227"/>
                    </w:trPr>
                    <w:tc>
                      <w:tcPr>
                        <w:tcW w:w="1424" w:type="dxa"/>
                        <w:tcBorders>
                          <w:top w:val="nil"/>
                          <w:left w:val="nil"/>
                          <w:bottom w:val="nil"/>
                          <w:right w:val="nil"/>
                        </w:tcBorders>
                        <w:noWrap/>
                        <w:vAlign w:val="bottom"/>
                        <w:hideMark/>
                      </w:tcPr>
                      <w:p w14:paraId="3D5183EC" w14:textId="5A95F19A"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24</w:t>
                        </w:r>
                        <w:r w:rsidRPr="00EC4F13">
                          <w:rPr>
                            <w:rFonts w:ascii="Arial" w:hAnsi="Arial" w:cs="Arial"/>
                            <w:color w:val="000000"/>
                            <w:szCs w:val="20"/>
                          </w:rPr>
                          <w:t>/</w:t>
                        </w:r>
                        <w:r>
                          <w:rPr>
                            <w:rFonts w:ascii="Arial" w:hAnsi="Arial" w:cs="Arial"/>
                            <w:color w:val="000000"/>
                            <w:szCs w:val="20"/>
                          </w:rPr>
                          <w:t>09</w:t>
                        </w:r>
                        <w:r w:rsidRPr="00EC4F13">
                          <w:rPr>
                            <w:rFonts w:ascii="Arial" w:hAnsi="Arial" w:cs="Arial"/>
                            <w:color w:val="000000"/>
                            <w:szCs w:val="20"/>
                          </w:rPr>
                          <w:t>/202</w:t>
                        </w:r>
                        <w:r>
                          <w:rPr>
                            <w:rFonts w:ascii="Arial" w:hAnsi="Arial" w:cs="Arial"/>
                            <w:color w:val="000000"/>
                            <w:szCs w:val="20"/>
                          </w:rPr>
                          <w:t>6</w:t>
                        </w:r>
                      </w:p>
                    </w:tc>
                    <w:tc>
                      <w:tcPr>
                        <w:tcW w:w="1534" w:type="dxa"/>
                        <w:gridSpan w:val="3"/>
                        <w:tcBorders>
                          <w:top w:val="nil"/>
                          <w:left w:val="nil"/>
                          <w:bottom w:val="nil"/>
                          <w:right w:val="nil"/>
                        </w:tcBorders>
                        <w:noWrap/>
                        <w:hideMark/>
                      </w:tcPr>
                      <w:p w14:paraId="7B3EC368" w14:textId="12FB313F"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sidRPr="00A93B36">
                          <w:rPr>
                            <w:rFonts w:ascii="Arial" w:hAnsi="Arial" w:cs="Arial"/>
                            <w:color w:val="000000"/>
                            <w:szCs w:val="20"/>
                          </w:rPr>
                          <w:t>21/11/2026</w:t>
                        </w:r>
                      </w:p>
                    </w:tc>
                    <w:tc>
                      <w:tcPr>
                        <w:tcW w:w="1509" w:type="dxa"/>
                        <w:tcBorders>
                          <w:top w:val="nil"/>
                          <w:left w:val="nil"/>
                          <w:bottom w:val="nil"/>
                          <w:right w:val="nil"/>
                        </w:tcBorders>
                        <w:noWrap/>
                        <w:vAlign w:val="bottom"/>
                        <w:hideMark/>
                      </w:tcPr>
                      <w:p w14:paraId="31DB6258" w14:textId="226862FD"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21/11/2026</w:t>
                        </w:r>
                      </w:p>
                    </w:tc>
                  </w:tr>
                  <w:tr w:rsidR="0061219F" w:rsidRPr="00EC4F13" w14:paraId="16B8A4F5" w14:textId="77777777" w:rsidTr="00121A0E">
                    <w:trPr>
                      <w:gridAfter w:val="2"/>
                      <w:wAfter w:w="1534" w:type="dxa"/>
                      <w:trHeight w:val="227"/>
                    </w:trPr>
                    <w:tc>
                      <w:tcPr>
                        <w:tcW w:w="1424" w:type="dxa"/>
                        <w:tcBorders>
                          <w:top w:val="nil"/>
                          <w:left w:val="nil"/>
                          <w:bottom w:val="nil"/>
                          <w:right w:val="nil"/>
                        </w:tcBorders>
                        <w:noWrap/>
                        <w:vAlign w:val="bottom"/>
                        <w:hideMark/>
                      </w:tcPr>
                      <w:p w14:paraId="0B8B4E22" w14:textId="711DFF62"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27/09/2026</w:t>
                        </w:r>
                      </w:p>
                    </w:tc>
                    <w:tc>
                      <w:tcPr>
                        <w:tcW w:w="1509" w:type="dxa"/>
                        <w:gridSpan w:val="2"/>
                        <w:tcBorders>
                          <w:top w:val="nil"/>
                          <w:left w:val="nil"/>
                          <w:bottom w:val="nil"/>
                          <w:right w:val="nil"/>
                        </w:tcBorders>
                        <w:noWrap/>
                        <w:vAlign w:val="bottom"/>
                        <w:hideMark/>
                      </w:tcPr>
                      <w:p w14:paraId="30E6863D"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0B3DA604" w14:textId="77777777" w:rsidTr="00121A0E">
                    <w:trPr>
                      <w:gridAfter w:val="2"/>
                      <w:wAfter w:w="1534" w:type="dxa"/>
                      <w:trHeight w:val="227"/>
                    </w:trPr>
                    <w:tc>
                      <w:tcPr>
                        <w:tcW w:w="1424" w:type="dxa"/>
                        <w:tcBorders>
                          <w:top w:val="nil"/>
                          <w:left w:val="nil"/>
                          <w:bottom w:val="nil"/>
                          <w:right w:val="nil"/>
                        </w:tcBorders>
                        <w:noWrap/>
                        <w:vAlign w:val="bottom"/>
                        <w:hideMark/>
                      </w:tcPr>
                      <w:p w14:paraId="449D19D4" w14:textId="451330E2"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01/10/2026</w:t>
                        </w:r>
                      </w:p>
                    </w:tc>
                    <w:tc>
                      <w:tcPr>
                        <w:tcW w:w="1509" w:type="dxa"/>
                        <w:gridSpan w:val="2"/>
                        <w:tcBorders>
                          <w:top w:val="nil"/>
                          <w:left w:val="nil"/>
                          <w:bottom w:val="nil"/>
                          <w:right w:val="nil"/>
                        </w:tcBorders>
                        <w:noWrap/>
                        <w:vAlign w:val="bottom"/>
                        <w:hideMark/>
                      </w:tcPr>
                      <w:p w14:paraId="1C23248B"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63328F6D" w14:textId="77777777" w:rsidTr="00841127">
                    <w:trPr>
                      <w:trHeight w:val="227"/>
                    </w:trPr>
                    <w:tc>
                      <w:tcPr>
                        <w:tcW w:w="1424" w:type="dxa"/>
                        <w:tcBorders>
                          <w:top w:val="nil"/>
                          <w:left w:val="nil"/>
                          <w:bottom w:val="nil"/>
                          <w:right w:val="nil"/>
                        </w:tcBorders>
                        <w:noWrap/>
                        <w:vAlign w:val="bottom"/>
                        <w:hideMark/>
                      </w:tcPr>
                      <w:p w14:paraId="57169FCC" w14:textId="1E5E968C"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04/10/2026</w:t>
                        </w:r>
                      </w:p>
                    </w:tc>
                    <w:tc>
                      <w:tcPr>
                        <w:tcW w:w="1534" w:type="dxa"/>
                        <w:gridSpan w:val="3"/>
                        <w:tcBorders>
                          <w:top w:val="nil"/>
                          <w:left w:val="nil"/>
                          <w:bottom w:val="nil"/>
                          <w:right w:val="nil"/>
                        </w:tcBorders>
                        <w:noWrap/>
                        <w:vAlign w:val="bottom"/>
                        <w:hideMark/>
                      </w:tcPr>
                      <w:p w14:paraId="19FD45BB"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2468CAA3"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1C953CEF" w14:textId="77777777" w:rsidTr="00841127">
                    <w:trPr>
                      <w:trHeight w:val="227"/>
                    </w:trPr>
                    <w:tc>
                      <w:tcPr>
                        <w:tcW w:w="1424" w:type="dxa"/>
                        <w:tcBorders>
                          <w:top w:val="nil"/>
                          <w:left w:val="nil"/>
                          <w:bottom w:val="nil"/>
                          <w:right w:val="nil"/>
                        </w:tcBorders>
                        <w:noWrap/>
                        <w:vAlign w:val="bottom"/>
                        <w:hideMark/>
                      </w:tcPr>
                      <w:p w14:paraId="25B53BFD" w14:textId="101FAEE8"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08/10/2026</w:t>
                        </w:r>
                      </w:p>
                    </w:tc>
                    <w:tc>
                      <w:tcPr>
                        <w:tcW w:w="1534" w:type="dxa"/>
                        <w:gridSpan w:val="3"/>
                        <w:tcBorders>
                          <w:top w:val="nil"/>
                          <w:left w:val="nil"/>
                          <w:bottom w:val="nil"/>
                          <w:right w:val="nil"/>
                        </w:tcBorders>
                        <w:noWrap/>
                        <w:vAlign w:val="bottom"/>
                        <w:hideMark/>
                      </w:tcPr>
                      <w:p w14:paraId="34CB2843"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70D45386"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7E9A3792" w14:textId="77777777" w:rsidTr="00841127">
                    <w:trPr>
                      <w:trHeight w:val="227"/>
                    </w:trPr>
                    <w:tc>
                      <w:tcPr>
                        <w:tcW w:w="1424" w:type="dxa"/>
                        <w:tcBorders>
                          <w:top w:val="nil"/>
                          <w:left w:val="nil"/>
                          <w:bottom w:val="nil"/>
                          <w:right w:val="nil"/>
                        </w:tcBorders>
                        <w:noWrap/>
                        <w:vAlign w:val="bottom"/>
                        <w:hideMark/>
                      </w:tcPr>
                      <w:p w14:paraId="244F5D0A" w14:textId="63E3AE9B"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11/10/2026</w:t>
                        </w:r>
                      </w:p>
                    </w:tc>
                    <w:tc>
                      <w:tcPr>
                        <w:tcW w:w="1534" w:type="dxa"/>
                        <w:gridSpan w:val="3"/>
                        <w:tcBorders>
                          <w:top w:val="nil"/>
                          <w:left w:val="nil"/>
                          <w:bottom w:val="nil"/>
                          <w:right w:val="nil"/>
                        </w:tcBorders>
                        <w:noWrap/>
                        <w:vAlign w:val="bottom"/>
                        <w:hideMark/>
                      </w:tcPr>
                      <w:p w14:paraId="13B115AA"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0B98C3BF"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106BA57D" w14:textId="77777777" w:rsidTr="00841127">
                    <w:trPr>
                      <w:trHeight w:val="227"/>
                    </w:trPr>
                    <w:tc>
                      <w:tcPr>
                        <w:tcW w:w="1424" w:type="dxa"/>
                        <w:tcBorders>
                          <w:top w:val="nil"/>
                          <w:left w:val="nil"/>
                          <w:bottom w:val="nil"/>
                          <w:right w:val="nil"/>
                        </w:tcBorders>
                        <w:noWrap/>
                        <w:vAlign w:val="bottom"/>
                      </w:tcPr>
                      <w:p w14:paraId="7D52DD49" w14:textId="2C30E504"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15/10/2026</w:t>
                        </w:r>
                      </w:p>
                    </w:tc>
                    <w:tc>
                      <w:tcPr>
                        <w:tcW w:w="1534" w:type="dxa"/>
                        <w:gridSpan w:val="3"/>
                        <w:tcBorders>
                          <w:top w:val="nil"/>
                          <w:left w:val="nil"/>
                          <w:bottom w:val="nil"/>
                          <w:right w:val="nil"/>
                        </w:tcBorders>
                        <w:noWrap/>
                        <w:vAlign w:val="bottom"/>
                        <w:hideMark/>
                      </w:tcPr>
                      <w:p w14:paraId="6F004675"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789BE9F7"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28F7000D" w14:textId="77777777" w:rsidTr="00841127">
                    <w:trPr>
                      <w:trHeight w:val="227"/>
                    </w:trPr>
                    <w:tc>
                      <w:tcPr>
                        <w:tcW w:w="1424" w:type="dxa"/>
                        <w:tcBorders>
                          <w:top w:val="nil"/>
                          <w:left w:val="nil"/>
                          <w:bottom w:val="nil"/>
                          <w:right w:val="nil"/>
                        </w:tcBorders>
                        <w:noWrap/>
                        <w:vAlign w:val="bottom"/>
                      </w:tcPr>
                      <w:p w14:paraId="0CB87086" w14:textId="14A7013D"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18/10/2026</w:t>
                        </w:r>
                      </w:p>
                    </w:tc>
                    <w:tc>
                      <w:tcPr>
                        <w:tcW w:w="1534" w:type="dxa"/>
                        <w:gridSpan w:val="3"/>
                        <w:tcBorders>
                          <w:top w:val="nil"/>
                          <w:left w:val="nil"/>
                          <w:bottom w:val="nil"/>
                          <w:right w:val="nil"/>
                        </w:tcBorders>
                        <w:noWrap/>
                        <w:vAlign w:val="bottom"/>
                      </w:tcPr>
                      <w:p w14:paraId="1AC17C6E"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tcPr>
                      <w:p w14:paraId="0BCF40D6"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2EBF0CF5" w14:textId="77777777" w:rsidTr="00841127">
                    <w:trPr>
                      <w:trHeight w:val="227"/>
                    </w:trPr>
                    <w:tc>
                      <w:tcPr>
                        <w:tcW w:w="1424" w:type="dxa"/>
                        <w:tcBorders>
                          <w:top w:val="nil"/>
                          <w:left w:val="nil"/>
                          <w:bottom w:val="nil"/>
                          <w:right w:val="nil"/>
                        </w:tcBorders>
                        <w:noWrap/>
                        <w:vAlign w:val="bottom"/>
                      </w:tcPr>
                      <w:p w14:paraId="26C9AFF1" w14:textId="7544FB92"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22/10/2026</w:t>
                        </w:r>
                      </w:p>
                    </w:tc>
                    <w:tc>
                      <w:tcPr>
                        <w:tcW w:w="1534" w:type="dxa"/>
                        <w:gridSpan w:val="3"/>
                        <w:tcBorders>
                          <w:top w:val="nil"/>
                          <w:left w:val="nil"/>
                          <w:bottom w:val="nil"/>
                          <w:right w:val="nil"/>
                        </w:tcBorders>
                        <w:noWrap/>
                        <w:vAlign w:val="bottom"/>
                        <w:hideMark/>
                      </w:tcPr>
                      <w:p w14:paraId="226F7364"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28AA77B4"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253A5C98" w14:textId="77777777" w:rsidTr="00841127">
                    <w:trPr>
                      <w:trHeight w:val="227"/>
                    </w:trPr>
                    <w:tc>
                      <w:tcPr>
                        <w:tcW w:w="1424" w:type="dxa"/>
                        <w:tcBorders>
                          <w:top w:val="nil"/>
                          <w:left w:val="nil"/>
                          <w:bottom w:val="nil"/>
                          <w:right w:val="nil"/>
                        </w:tcBorders>
                        <w:noWrap/>
                        <w:vAlign w:val="bottom"/>
                      </w:tcPr>
                      <w:p w14:paraId="7260E14D" w14:textId="65C8D87F"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25/10/2026</w:t>
                        </w:r>
                      </w:p>
                    </w:tc>
                    <w:tc>
                      <w:tcPr>
                        <w:tcW w:w="1534" w:type="dxa"/>
                        <w:gridSpan w:val="3"/>
                        <w:tcBorders>
                          <w:top w:val="nil"/>
                          <w:left w:val="nil"/>
                          <w:bottom w:val="nil"/>
                          <w:right w:val="nil"/>
                        </w:tcBorders>
                        <w:noWrap/>
                        <w:vAlign w:val="bottom"/>
                        <w:hideMark/>
                      </w:tcPr>
                      <w:p w14:paraId="09B0400F"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4996474E"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018C3CF9" w14:textId="77777777" w:rsidTr="00841127">
                    <w:trPr>
                      <w:trHeight w:val="227"/>
                    </w:trPr>
                    <w:tc>
                      <w:tcPr>
                        <w:tcW w:w="1424" w:type="dxa"/>
                        <w:tcBorders>
                          <w:top w:val="nil"/>
                          <w:left w:val="nil"/>
                          <w:bottom w:val="nil"/>
                          <w:right w:val="nil"/>
                        </w:tcBorders>
                        <w:noWrap/>
                        <w:vAlign w:val="bottom"/>
                      </w:tcPr>
                      <w:p w14:paraId="4AFF0437" w14:textId="1092213B"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29/10/2026</w:t>
                        </w:r>
                      </w:p>
                    </w:tc>
                    <w:tc>
                      <w:tcPr>
                        <w:tcW w:w="1534" w:type="dxa"/>
                        <w:gridSpan w:val="3"/>
                        <w:tcBorders>
                          <w:top w:val="nil"/>
                          <w:left w:val="nil"/>
                          <w:bottom w:val="nil"/>
                          <w:right w:val="nil"/>
                        </w:tcBorders>
                        <w:noWrap/>
                        <w:vAlign w:val="bottom"/>
                        <w:hideMark/>
                      </w:tcPr>
                      <w:p w14:paraId="34519962"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3976118E"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0CE4D7CC" w14:textId="77777777" w:rsidTr="009C5AC9">
                    <w:trPr>
                      <w:trHeight w:val="227"/>
                    </w:trPr>
                    <w:tc>
                      <w:tcPr>
                        <w:tcW w:w="1424" w:type="dxa"/>
                        <w:tcBorders>
                          <w:top w:val="nil"/>
                          <w:left w:val="nil"/>
                          <w:bottom w:val="nil"/>
                          <w:right w:val="nil"/>
                        </w:tcBorders>
                        <w:noWrap/>
                      </w:tcPr>
                      <w:p w14:paraId="7C0BBB66" w14:textId="28304BF9"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01/11/2026</w:t>
                        </w:r>
                      </w:p>
                    </w:tc>
                    <w:tc>
                      <w:tcPr>
                        <w:tcW w:w="1534" w:type="dxa"/>
                        <w:gridSpan w:val="3"/>
                        <w:tcBorders>
                          <w:top w:val="nil"/>
                          <w:left w:val="nil"/>
                          <w:bottom w:val="nil"/>
                          <w:right w:val="nil"/>
                        </w:tcBorders>
                        <w:noWrap/>
                        <w:vAlign w:val="bottom"/>
                        <w:hideMark/>
                      </w:tcPr>
                      <w:p w14:paraId="692138EE"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09" w:type="dxa"/>
                        <w:tcBorders>
                          <w:top w:val="nil"/>
                          <w:left w:val="nil"/>
                          <w:bottom w:val="nil"/>
                          <w:right w:val="nil"/>
                        </w:tcBorders>
                        <w:noWrap/>
                        <w:vAlign w:val="bottom"/>
                        <w:hideMark/>
                      </w:tcPr>
                      <w:p w14:paraId="3A91F806"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215027AD" w14:textId="77777777" w:rsidTr="009C5AC9">
                    <w:trPr>
                      <w:trHeight w:val="227"/>
                    </w:trPr>
                    <w:tc>
                      <w:tcPr>
                        <w:tcW w:w="1424" w:type="dxa"/>
                        <w:tcBorders>
                          <w:top w:val="nil"/>
                          <w:left w:val="nil"/>
                          <w:bottom w:val="nil"/>
                          <w:right w:val="nil"/>
                        </w:tcBorders>
                        <w:noWrap/>
                      </w:tcPr>
                      <w:p w14:paraId="3854B9A3" w14:textId="77777777" w:rsidR="0061219F"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05/11/2026</w:t>
                        </w:r>
                      </w:p>
                      <w:p w14:paraId="4E189870" w14:textId="6A07379E" w:rsidR="0061219F"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08/11/2026</w:t>
                        </w:r>
                      </w:p>
                      <w:p w14:paraId="036A5BA5" w14:textId="4BFE008C" w:rsidR="0061219F"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12/11/2026</w:t>
                        </w:r>
                      </w:p>
                      <w:p w14:paraId="13CDD556" w14:textId="4EB2804A" w:rsidR="0061219F" w:rsidRDefault="0061219F" w:rsidP="009E6AC7">
                        <w:pPr>
                          <w:framePr w:hSpace="180" w:wrap="around" w:vAnchor="text" w:hAnchor="text" w:y="1"/>
                          <w:spacing w:line="276" w:lineRule="auto"/>
                          <w:suppressOverlap/>
                          <w:jc w:val="right"/>
                          <w:rPr>
                            <w:rFonts w:ascii="Arial" w:hAnsi="Arial" w:cs="Arial"/>
                            <w:color w:val="000000"/>
                            <w:szCs w:val="20"/>
                          </w:rPr>
                        </w:pPr>
                        <w:r>
                          <w:rPr>
                            <w:rFonts w:ascii="Arial" w:hAnsi="Arial" w:cs="Arial"/>
                            <w:color w:val="000000"/>
                            <w:szCs w:val="20"/>
                          </w:rPr>
                          <w:t>15/11/2026</w:t>
                        </w:r>
                      </w:p>
                      <w:p w14:paraId="423769E0" w14:textId="5FDF63C0"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c>
                      <w:tcPr>
                        <w:tcW w:w="1534" w:type="dxa"/>
                        <w:gridSpan w:val="3"/>
                        <w:tcBorders>
                          <w:top w:val="nil"/>
                          <w:left w:val="nil"/>
                          <w:bottom w:val="nil"/>
                          <w:right w:val="nil"/>
                        </w:tcBorders>
                        <w:noWrap/>
                        <w:vAlign w:val="bottom"/>
                        <w:hideMark/>
                      </w:tcPr>
                      <w:p w14:paraId="62E59C20" w14:textId="77777777" w:rsidR="0061219F" w:rsidRPr="00EC4F13" w:rsidRDefault="0061219F" w:rsidP="009E6AC7">
                        <w:pPr>
                          <w:framePr w:hSpace="180" w:wrap="around" w:vAnchor="text" w:hAnchor="text" w:y="1"/>
                          <w:spacing w:line="276" w:lineRule="auto"/>
                          <w:suppressOverlap/>
                          <w:jc w:val="center"/>
                          <w:rPr>
                            <w:rFonts w:ascii="Arial" w:hAnsi="Arial" w:cs="Arial"/>
                            <w:color w:val="000000"/>
                            <w:szCs w:val="20"/>
                          </w:rPr>
                        </w:pPr>
                      </w:p>
                    </w:tc>
                    <w:tc>
                      <w:tcPr>
                        <w:tcW w:w="1509" w:type="dxa"/>
                        <w:tcBorders>
                          <w:top w:val="nil"/>
                          <w:left w:val="nil"/>
                          <w:bottom w:val="nil"/>
                          <w:right w:val="nil"/>
                        </w:tcBorders>
                        <w:noWrap/>
                        <w:vAlign w:val="bottom"/>
                        <w:hideMark/>
                      </w:tcPr>
                      <w:p w14:paraId="1DA36B18"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r w:rsidR="0061219F" w:rsidRPr="00EC4F13" w14:paraId="230AF046" w14:textId="77777777" w:rsidTr="00841127">
                    <w:trPr>
                      <w:gridAfter w:val="3"/>
                      <w:wAfter w:w="2958" w:type="dxa"/>
                      <w:trHeight w:val="227"/>
                    </w:trPr>
                    <w:tc>
                      <w:tcPr>
                        <w:tcW w:w="1509" w:type="dxa"/>
                        <w:gridSpan w:val="2"/>
                        <w:tcBorders>
                          <w:top w:val="nil"/>
                          <w:left w:val="nil"/>
                          <w:bottom w:val="nil"/>
                          <w:right w:val="nil"/>
                        </w:tcBorders>
                        <w:noWrap/>
                        <w:vAlign w:val="bottom"/>
                      </w:tcPr>
                      <w:p w14:paraId="1B0ED4EB" w14:textId="77777777" w:rsidR="0061219F" w:rsidRPr="00EC4F13" w:rsidRDefault="0061219F" w:rsidP="009E6AC7">
                        <w:pPr>
                          <w:framePr w:hSpace="180" w:wrap="around" w:vAnchor="text" w:hAnchor="text" w:y="1"/>
                          <w:spacing w:line="276" w:lineRule="auto"/>
                          <w:suppressOverlap/>
                          <w:jc w:val="right"/>
                          <w:rPr>
                            <w:rFonts w:ascii="Arial" w:hAnsi="Arial" w:cs="Arial"/>
                            <w:color w:val="000000"/>
                            <w:szCs w:val="20"/>
                          </w:rPr>
                        </w:pPr>
                      </w:p>
                    </w:tc>
                  </w:tr>
                </w:tbl>
                <w:p w14:paraId="75B06A0B" w14:textId="77777777" w:rsidR="0061219F" w:rsidRPr="00EC4F13" w:rsidRDefault="0061219F" w:rsidP="009E6AC7">
                  <w:pPr>
                    <w:framePr w:hSpace="180" w:wrap="around" w:vAnchor="text" w:hAnchor="text" w:y="1"/>
                    <w:spacing w:line="276" w:lineRule="auto"/>
                    <w:suppressOverlap/>
                    <w:rPr>
                      <w:rFonts w:ascii="Arial" w:hAnsi="Arial" w:cs="Arial"/>
                      <w:bCs/>
                      <w:noProof/>
                      <w:szCs w:val="20"/>
                    </w:rPr>
                  </w:pPr>
                </w:p>
              </w:tc>
            </w:tr>
          </w:tbl>
          <w:p w14:paraId="715F1A29" w14:textId="77777777" w:rsidR="00DD2B0F" w:rsidRDefault="00DD2B0F" w:rsidP="00C5413A">
            <w:pPr>
              <w:spacing w:line="276" w:lineRule="auto"/>
              <w:rPr>
                <w:rFonts w:ascii="Arial" w:hAnsi="Arial" w:cs="Arial"/>
                <w:bCs/>
                <w:noProof/>
                <w:sz w:val="19"/>
                <w:szCs w:val="19"/>
                <w:lang w:val="en-AU"/>
              </w:rPr>
            </w:pPr>
          </w:p>
          <w:p w14:paraId="30F06ACE" w14:textId="6396D0AB" w:rsidR="0061219F" w:rsidRDefault="0061219F" w:rsidP="0061219F">
            <w:pPr>
              <w:spacing w:line="276" w:lineRule="auto"/>
              <w:rPr>
                <w:rFonts w:ascii="Arial" w:hAnsi="Arial" w:cs="Arial"/>
                <w:bCs/>
                <w:noProof/>
                <w:sz w:val="19"/>
                <w:szCs w:val="19"/>
                <w:lang w:val="en-AU"/>
              </w:rPr>
            </w:pPr>
            <w:r>
              <w:rPr>
                <w:rFonts w:ascii="Arial" w:hAnsi="Arial" w:cs="Arial"/>
                <w:bCs/>
                <w:noProof/>
                <w:szCs w:val="20"/>
              </w:rPr>
              <w:t>*</w:t>
            </w:r>
            <w:r w:rsidRPr="002A2663">
              <w:rPr>
                <w:rFonts w:ascii="Arial" w:hAnsi="Arial" w:cs="Arial"/>
                <w:bCs/>
                <w:noProof/>
                <w:sz w:val="19"/>
                <w:szCs w:val="19"/>
                <w:lang w:val="en-AU"/>
              </w:rPr>
              <w:t>Management reserves the right to conduct additional draws if deemed necessary</w:t>
            </w:r>
          </w:p>
          <w:p w14:paraId="6888AA04" w14:textId="77777777" w:rsidR="00DD2B0F" w:rsidRDefault="00DD2B0F" w:rsidP="00C5413A">
            <w:pPr>
              <w:spacing w:line="276" w:lineRule="auto"/>
              <w:rPr>
                <w:rFonts w:ascii="Arial" w:hAnsi="Arial" w:cs="Arial"/>
                <w:bCs/>
                <w:noProof/>
                <w:sz w:val="19"/>
                <w:szCs w:val="19"/>
                <w:lang w:val="en-AU"/>
              </w:rPr>
            </w:pPr>
          </w:p>
          <w:p w14:paraId="40B083D1" w14:textId="77777777" w:rsidR="00DD2B0F" w:rsidRDefault="00DD2B0F" w:rsidP="00C5413A">
            <w:pPr>
              <w:spacing w:line="276" w:lineRule="auto"/>
              <w:rPr>
                <w:rFonts w:ascii="Arial" w:hAnsi="Arial" w:cs="Arial"/>
                <w:bCs/>
                <w:noProof/>
                <w:sz w:val="19"/>
                <w:szCs w:val="19"/>
                <w:lang w:val="en-AU"/>
              </w:rPr>
            </w:pPr>
          </w:p>
          <w:p w14:paraId="62F3B335" w14:textId="77777777" w:rsidR="00DD2B0F" w:rsidRDefault="00DD2B0F" w:rsidP="00C5413A">
            <w:pPr>
              <w:spacing w:line="276" w:lineRule="auto"/>
              <w:rPr>
                <w:rFonts w:ascii="Arial" w:hAnsi="Arial" w:cs="Arial"/>
                <w:bCs/>
                <w:noProof/>
                <w:sz w:val="19"/>
                <w:szCs w:val="19"/>
                <w:lang w:val="en-AU"/>
              </w:rPr>
            </w:pPr>
          </w:p>
          <w:p w14:paraId="33247E89" w14:textId="77777777" w:rsidR="00DD2B0F" w:rsidRDefault="00DD2B0F" w:rsidP="00C5413A">
            <w:pPr>
              <w:spacing w:line="276" w:lineRule="auto"/>
              <w:rPr>
                <w:rFonts w:ascii="Arial" w:hAnsi="Arial" w:cs="Arial"/>
                <w:bCs/>
                <w:noProof/>
                <w:sz w:val="19"/>
                <w:szCs w:val="19"/>
                <w:lang w:val="en-AU"/>
              </w:rPr>
            </w:pPr>
          </w:p>
          <w:p w14:paraId="04630857" w14:textId="77777777" w:rsidR="00DD2B0F" w:rsidRDefault="00DD2B0F" w:rsidP="00C5413A">
            <w:pPr>
              <w:spacing w:line="276" w:lineRule="auto"/>
              <w:rPr>
                <w:rFonts w:ascii="Arial" w:hAnsi="Arial" w:cs="Arial"/>
                <w:bCs/>
                <w:noProof/>
                <w:sz w:val="19"/>
                <w:szCs w:val="19"/>
                <w:lang w:val="en-AU"/>
              </w:rPr>
            </w:pPr>
          </w:p>
          <w:p w14:paraId="4CD04069" w14:textId="77777777" w:rsidR="00DD2B0F" w:rsidRDefault="00DD2B0F" w:rsidP="00C5413A">
            <w:pPr>
              <w:spacing w:line="276" w:lineRule="auto"/>
              <w:rPr>
                <w:rFonts w:ascii="Arial" w:hAnsi="Arial" w:cs="Arial"/>
                <w:bCs/>
                <w:noProof/>
                <w:sz w:val="19"/>
                <w:szCs w:val="19"/>
                <w:lang w:val="en-AU"/>
              </w:rPr>
            </w:pPr>
          </w:p>
          <w:p w14:paraId="03F5F962" w14:textId="77777777" w:rsidR="00DD2B0F" w:rsidRDefault="00DD2B0F" w:rsidP="00C5413A">
            <w:pPr>
              <w:spacing w:line="276" w:lineRule="auto"/>
              <w:rPr>
                <w:rFonts w:ascii="Arial" w:hAnsi="Arial" w:cs="Arial"/>
                <w:bCs/>
                <w:noProof/>
                <w:sz w:val="19"/>
                <w:szCs w:val="19"/>
                <w:lang w:val="en-AU"/>
              </w:rPr>
            </w:pPr>
          </w:p>
          <w:p w14:paraId="00DE069D" w14:textId="77777777" w:rsidR="00DD2B0F" w:rsidRDefault="00DD2B0F" w:rsidP="00C5413A">
            <w:pPr>
              <w:spacing w:line="276" w:lineRule="auto"/>
              <w:rPr>
                <w:rFonts w:ascii="Arial" w:hAnsi="Arial" w:cs="Arial"/>
                <w:bCs/>
                <w:noProof/>
                <w:sz w:val="19"/>
                <w:szCs w:val="19"/>
                <w:lang w:val="en-AU"/>
              </w:rPr>
            </w:pPr>
          </w:p>
          <w:p w14:paraId="6AF6B7A4" w14:textId="77777777" w:rsidR="00DD2B0F" w:rsidRDefault="00DD2B0F" w:rsidP="00C5413A">
            <w:pPr>
              <w:spacing w:line="276" w:lineRule="auto"/>
              <w:rPr>
                <w:rFonts w:ascii="Arial" w:hAnsi="Arial" w:cs="Arial"/>
                <w:bCs/>
                <w:noProof/>
                <w:sz w:val="19"/>
                <w:szCs w:val="19"/>
                <w:lang w:val="en-AU"/>
              </w:rPr>
            </w:pPr>
          </w:p>
          <w:p w14:paraId="314F300D" w14:textId="77777777" w:rsidR="00DD2B0F" w:rsidRDefault="00DD2B0F" w:rsidP="00C5413A">
            <w:pPr>
              <w:spacing w:line="276" w:lineRule="auto"/>
              <w:rPr>
                <w:rFonts w:ascii="Arial" w:hAnsi="Arial" w:cs="Arial"/>
                <w:bCs/>
                <w:noProof/>
                <w:sz w:val="19"/>
                <w:szCs w:val="19"/>
                <w:lang w:val="en-AU"/>
              </w:rPr>
            </w:pPr>
          </w:p>
          <w:p w14:paraId="1D422AB0" w14:textId="77777777" w:rsidR="00DD2B0F" w:rsidRDefault="00DD2B0F" w:rsidP="00C5413A">
            <w:pPr>
              <w:spacing w:line="276" w:lineRule="auto"/>
              <w:rPr>
                <w:rFonts w:ascii="Arial" w:hAnsi="Arial" w:cs="Arial"/>
                <w:bCs/>
                <w:noProof/>
                <w:sz w:val="19"/>
                <w:szCs w:val="19"/>
                <w:lang w:val="en-AU"/>
              </w:rPr>
            </w:pPr>
          </w:p>
          <w:p w14:paraId="6FFE13AF" w14:textId="77777777" w:rsidR="00DD2B0F" w:rsidRDefault="00DD2B0F" w:rsidP="00C5413A">
            <w:pPr>
              <w:spacing w:line="276" w:lineRule="auto"/>
              <w:rPr>
                <w:rFonts w:ascii="Arial" w:hAnsi="Arial" w:cs="Arial"/>
                <w:bCs/>
                <w:noProof/>
                <w:sz w:val="19"/>
                <w:szCs w:val="19"/>
                <w:lang w:val="en-AU"/>
              </w:rPr>
            </w:pPr>
          </w:p>
          <w:p w14:paraId="7598DB2F" w14:textId="77777777" w:rsidR="00DD2B0F" w:rsidRDefault="00DD2B0F" w:rsidP="00C5413A">
            <w:pPr>
              <w:spacing w:line="276" w:lineRule="auto"/>
              <w:rPr>
                <w:rFonts w:ascii="Arial" w:hAnsi="Arial" w:cs="Arial"/>
                <w:bCs/>
                <w:noProof/>
                <w:sz w:val="19"/>
                <w:szCs w:val="19"/>
                <w:lang w:val="en-AU"/>
              </w:rPr>
            </w:pPr>
          </w:p>
          <w:p w14:paraId="7DE29C71" w14:textId="77777777" w:rsidR="00DD2B0F" w:rsidRDefault="00DD2B0F" w:rsidP="00C5413A">
            <w:pPr>
              <w:spacing w:line="276" w:lineRule="auto"/>
              <w:rPr>
                <w:rFonts w:ascii="Arial" w:hAnsi="Arial" w:cs="Arial"/>
                <w:bCs/>
                <w:noProof/>
                <w:sz w:val="19"/>
                <w:szCs w:val="19"/>
                <w:lang w:val="en-AU"/>
              </w:rPr>
            </w:pPr>
          </w:p>
          <w:p w14:paraId="6D668B58" w14:textId="77777777" w:rsidR="00DD2B0F" w:rsidRDefault="00DD2B0F" w:rsidP="00C5413A">
            <w:pPr>
              <w:spacing w:line="276" w:lineRule="auto"/>
              <w:rPr>
                <w:rFonts w:ascii="Arial" w:hAnsi="Arial" w:cs="Arial"/>
                <w:bCs/>
                <w:noProof/>
                <w:sz w:val="19"/>
                <w:szCs w:val="19"/>
                <w:lang w:val="en-AU"/>
              </w:rPr>
            </w:pPr>
          </w:p>
          <w:p w14:paraId="24ED4756" w14:textId="77777777" w:rsidR="00DD2B0F" w:rsidRDefault="00DD2B0F" w:rsidP="00C5413A">
            <w:pPr>
              <w:spacing w:line="276" w:lineRule="auto"/>
              <w:rPr>
                <w:rFonts w:ascii="Arial" w:hAnsi="Arial" w:cs="Arial"/>
                <w:bCs/>
                <w:noProof/>
                <w:sz w:val="19"/>
                <w:szCs w:val="19"/>
                <w:lang w:val="en-AU"/>
              </w:rPr>
            </w:pPr>
          </w:p>
          <w:p w14:paraId="6A0FC0B9" w14:textId="77777777" w:rsidR="00DD2B0F" w:rsidRDefault="00DD2B0F" w:rsidP="00C5413A">
            <w:pPr>
              <w:spacing w:line="276" w:lineRule="auto"/>
              <w:rPr>
                <w:rFonts w:ascii="Arial" w:hAnsi="Arial" w:cs="Arial"/>
                <w:bCs/>
                <w:noProof/>
                <w:sz w:val="19"/>
                <w:szCs w:val="19"/>
                <w:lang w:val="en-AU"/>
              </w:rPr>
            </w:pPr>
          </w:p>
          <w:p w14:paraId="26B5D9C8" w14:textId="77777777" w:rsidR="00DD2B0F" w:rsidRDefault="00DD2B0F" w:rsidP="00C5413A">
            <w:pPr>
              <w:spacing w:line="276" w:lineRule="auto"/>
              <w:rPr>
                <w:rFonts w:ascii="Arial" w:hAnsi="Arial" w:cs="Arial"/>
                <w:bCs/>
                <w:noProof/>
                <w:sz w:val="19"/>
                <w:szCs w:val="19"/>
                <w:lang w:val="en-AU"/>
              </w:rPr>
            </w:pPr>
          </w:p>
          <w:p w14:paraId="5FCB5C58" w14:textId="77777777" w:rsidR="00DD2B0F" w:rsidRDefault="00DD2B0F" w:rsidP="00C5413A">
            <w:pPr>
              <w:spacing w:line="276" w:lineRule="auto"/>
              <w:rPr>
                <w:rFonts w:ascii="Arial" w:hAnsi="Arial" w:cs="Arial"/>
                <w:bCs/>
                <w:noProof/>
                <w:sz w:val="19"/>
                <w:szCs w:val="19"/>
                <w:lang w:val="en-AU"/>
              </w:rPr>
            </w:pPr>
          </w:p>
          <w:p w14:paraId="51A7B42D" w14:textId="77777777" w:rsidR="00DD2B0F" w:rsidRDefault="00DD2B0F" w:rsidP="00C5413A">
            <w:pPr>
              <w:spacing w:line="276" w:lineRule="auto"/>
              <w:rPr>
                <w:rFonts w:ascii="Arial" w:hAnsi="Arial" w:cs="Arial"/>
                <w:bCs/>
                <w:noProof/>
                <w:sz w:val="19"/>
                <w:szCs w:val="19"/>
                <w:lang w:val="en-AU"/>
              </w:rPr>
            </w:pPr>
          </w:p>
          <w:p w14:paraId="1446B89C" w14:textId="77777777" w:rsidR="00DD2B0F" w:rsidRDefault="00DD2B0F" w:rsidP="00C5413A">
            <w:pPr>
              <w:spacing w:line="276" w:lineRule="auto"/>
              <w:rPr>
                <w:rFonts w:ascii="Arial" w:hAnsi="Arial" w:cs="Arial"/>
                <w:bCs/>
                <w:noProof/>
                <w:sz w:val="19"/>
                <w:szCs w:val="19"/>
                <w:lang w:val="en-AU"/>
              </w:rPr>
            </w:pPr>
          </w:p>
          <w:p w14:paraId="3D392BD2" w14:textId="77777777" w:rsidR="00DD2B0F" w:rsidRDefault="00DD2B0F" w:rsidP="00C5413A">
            <w:pPr>
              <w:spacing w:line="276" w:lineRule="auto"/>
              <w:rPr>
                <w:rFonts w:ascii="Arial" w:hAnsi="Arial" w:cs="Arial"/>
                <w:bCs/>
                <w:noProof/>
                <w:sz w:val="19"/>
                <w:szCs w:val="19"/>
                <w:lang w:val="en-AU"/>
              </w:rPr>
            </w:pPr>
          </w:p>
          <w:p w14:paraId="68052729" w14:textId="77777777" w:rsidR="00DD2B0F" w:rsidRDefault="00DD2B0F" w:rsidP="00C5413A">
            <w:pPr>
              <w:spacing w:line="276" w:lineRule="auto"/>
              <w:rPr>
                <w:rFonts w:ascii="Arial" w:hAnsi="Arial" w:cs="Arial"/>
                <w:bCs/>
                <w:noProof/>
                <w:sz w:val="19"/>
                <w:szCs w:val="19"/>
                <w:lang w:val="en-AU"/>
              </w:rPr>
            </w:pPr>
          </w:p>
          <w:p w14:paraId="1953E9A0" w14:textId="77777777" w:rsidR="00DD2B0F" w:rsidRDefault="00DD2B0F" w:rsidP="00C5413A">
            <w:pPr>
              <w:spacing w:line="276" w:lineRule="auto"/>
              <w:rPr>
                <w:rFonts w:ascii="Arial" w:hAnsi="Arial" w:cs="Arial"/>
                <w:bCs/>
                <w:noProof/>
                <w:sz w:val="19"/>
                <w:szCs w:val="19"/>
                <w:lang w:val="en-AU"/>
              </w:rPr>
            </w:pPr>
          </w:p>
          <w:p w14:paraId="16732AF7" w14:textId="77777777" w:rsidR="00DD2B0F" w:rsidRPr="00FA55C1" w:rsidRDefault="00DD2B0F" w:rsidP="00C5413A">
            <w:pPr>
              <w:spacing w:line="276" w:lineRule="auto"/>
              <w:rPr>
                <w:rFonts w:ascii="Arial" w:hAnsi="Arial" w:cs="Arial"/>
                <w:bCs/>
                <w:noProof/>
                <w:sz w:val="19"/>
                <w:szCs w:val="19"/>
                <w:lang w:val="en-AU"/>
              </w:rPr>
            </w:pPr>
          </w:p>
          <w:tbl>
            <w:tblPr>
              <w:tblStyle w:val="TableGrid"/>
              <w:tblW w:w="7903" w:type="dxa"/>
              <w:tblLook w:val="04A0" w:firstRow="1" w:lastRow="0" w:firstColumn="1" w:lastColumn="0" w:noHBand="0" w:noVBand="1"/>
            </w:tblPr>
            <w:tblGrid>
              <w:gridCol w:w="983"/>
              <w:gridCol w:w="6920"/>
            </w:tblGrid>
            <w:tr w:rsidR="00C5413A" w:rsidRPr="00EC4F13" w14:paraId="6EB98349" w14:textId="77777777" w:rsidTr="001437BA">
              <w:tc>
                <w:tcPr>
                  <w:tcW w:w="983" w:type="dxa"/>
                  <w:shd w:val="clear" w:color="auto" w:fill="0F243E" w:themeFill="text2" w:themeFillShade="80"/>
                </w:tcPr>
                <w:p w14:paraId="74C3F0A4" w14:textId="77777777" w:rsidR="00C5413A" w:rsidRPr="00EC4F13" w:rsidRDefault="00C5413A" w:rsidP="009E6AC7">
                  <w:pPr>
                    <w:framePr w:hSpace="180" w:wrap="around" w:vAnchor="text" w:hAnchor="text" w:y="1"/>
                    <w:spacing w:line="276" w:lineRule="auto"/>
                    <w:suppressOverlap/>
                    <w:rPr>
                      <w:rFonts w:ascii="Arial" w:hAnsi="Arial" w:cs="Arial"/>
                      <w:b/>
                      <w:noProof/>
                      <w:szCs w:val="20"/>
                    </w:rPr>
                  </w:pPr>
                  <w:r w:rsidRPr="00EC4F13">
                    <w:rPr>
                      <w:rFonts w:ascii="Arial" w:hAnsi="Arial" w:cs="Arial"/>
                      <w:b/>
                      <w:noProof/>
                      <w:szCs w:val="20"/>
                    </w:rPr>
                    <w:lastRenderedPageBreak/>
                    <w:t>Draw location</w:t>
                  </w:r>
                </w:p>
              </w:tc>
              <w:tc>
                <w:tcPr>
                  <w:tcW w:w="6920" w:type="dxa"/>
                  <w:shd w:val="clear" w:color="auto" w:fill="0F243E" w:themeFill="text2" w:themeFillShade="80"/>
                </w:tcPr>
                <w:p w14:paraId="1BF3B027" w14:textId="77777777" w:rsidR="00C5413A" w:rsidRPr="00EC4F13" w:rsidRDefault="00C5413A" w:rsidP="009E6AC7">
                  <w:pPr>
                    <w:framePr w:hSpace="180" w:wrap="around" w:vAnchor="text" w:hAnchor="text" w:y="1"/>
                    <w:spacing w:line="276" w:lineRule="auto"/>
                    <w:suppressOverlap/>
                    <w:rPr>
                      <w:rFonts w:ascii="Arial" w:hAnsi="Arial" w:cs="Arial"/>
                      <w:b/>
                      <w:noProof/>
                      <w:szCs w:val="20"/>
                    </w:rPr>
                  </w:pPr>
                  <w:r w:rsidRPr="00EC4F13">
                    <w:rPr>
                      <w:rFonts w:ascii="Arial" w:hAnsi="Arial" w:cs="Arial"/>
                      <w:b/>
                      <w:noProof/>
                      <w:szCs w:val="20"/>
                    </w:rPr>
                    <w:t>Draw specifics</w:t>
                  </w:r>
                </w:p>
              </w:tc>
            </w:tr>
          </w:tbl>
          <w:p w14:paraId="462DDED2" w14:textId="5DEE6D6C" w:rsidR="00676AB8" w:rsidRDefault="00676AB8" w:rsidP="00395784">
            <w:pPr>
              <w:spacing w:line="276" w:lineRule="auto"/>
              <w:rPr>
                <w:rFonts w:ascii="Arial" w:hAnsi="Arial" w:cs="Arial"/>
                <w:bCs/>
                <w:noProof/>
                <w:szCs w:val="20"/>
              </w:rPr>
            </w:pPr>
          </w:p>
          <w:tbl>
            <w:tblPr>
              <w:tblStyle w:val="TableGrid"/>
              <w:tblW w:w="7903" w:type="dxa"/>
              <w:tblLook w:val="04A0" w:firstRow="1" w:lastRow="0" w:firstColumn="1" w:lastColumn="0" w:noHBand="0" w:noVBand="1"/>
            </w:tblPr>
            <w:tblGrid>
              <w:gridCol w:w="983"/>
              <w:gridCol w:w="6920"/>
            </w:tblGrid>
            <w:tr w:rsidR="00C6557B" w:rsidRPr="00EC4F13" w14:paraId="69776873" w14:textId="77777777" w:rsidTr="00056AFC">
              <w:trPr>
                <w:trHeight w:val="1532"/>
              </w:trPr>
              <w:tc>
                <w:tcPr>
                  <w:tcW w:w="983" w:type="dxa"/>
                </w:tcPr>
                <w:p w14:paraId="27740CC3" w14:textId="77777777" w:rsidR="002F7E38" w:rsidRPr="00EC4F13" w:rsidRDefault="002F7E38" w:rsidP="009E6AC7">
                  <w:pPr>
                    <w:framePr w:hSpace="180" w:wrap="around" w:vAnchor="text" w:hAnchor="text" w:y="1"/>
                    <w:spacing w:line="276" w:lineRule="auto"/>
                    <w:suppressOverlap/>
                    <w:rPr>
                      <w:rFonts w:ascii="Arial" w:hAnsi="Arial" w:cs="Arial"/>
                      <w:bCs/>
                      <w:noProof/>
                      <w:szCs w:val="20"/>
                    </w:rPr>
                  </w:pPr>
                  <w:r w:rsidRPr="00EC4F13">
                    <w:rPr>
                      <w:rFonts w:ascii="Arial" w:hAnsi="Arial" w:cs="Arial"/>
                      <w:bCs/>
                      <w:noProof/>
                      <w:szCs w:val="20"/>
                    </w:rPr>
                    <w:t>OESC</w:t>
                  </w:r>
                </w:p>
                <w:p w14:paraId="5065D9CA"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1C54748A"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11EA9D53"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1AECD343"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3EEA0CEC"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45C9DE98"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3940059E" w14:textId="77777777" w:rsidR="00047233" w:rsidRPr="00EC4F13" w:rsidRDefault="00047233" w:rsidP="009E6AC7">
                  <w:pPr>
                    <w:framePr w:hSpace="180" w:wrap="around" w:vAnchor="text" w:hAnchor="text" w:y="1"/>
                    <w:spacing w:line="276" w:lineRule="auto"/>
                    <w:suppressOverlap/>
                    <w:rPr>
                      <w:rFonts w:ascii="Arial" w:hAnsi="Arial" w:cs="Arial"/>
                      <w:bCs/>
                      <w:noProof/>
                      <w:szCs w:val="20"/>
                    </w:rPr>
                  </w:pPr>
                </w:p>
                <w:p w14:paraId="4920332A" w14:textId="77777777" w:rsidR="00C6557B" w:rsidRDefault="00C6557B" w:rsidP="009E6AC7">
                  <w:pPr>
                    <w:framePr w:hSpace="180" w:wrap="around" w:vAnchor="text" w:hAnchor="text" w:y="1"/>
                    <w:spacing w:line="276" w:lineRule="auto"/>
                    <w:suppressOverlap/>
                    <w:rPr>
                      <w:rFonts w:ascii="Arial" w:hAnsi="Arial" w:cs="Arial"/>
                      <w:bCs/>
                      <w:noProof/>
                      <w:szCs w:val="20"/>
                    </w:rPr>
                  </w:pPr>
                </w:p>
                <w:p w14:paraId="4E869E5F"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675945AC"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408419CD"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4674FD5B"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55D43A7C"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798C48AF"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021EAD33"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5AD99352"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51165CB2"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274D0B5D" w14:textId="77777777" w:rsidR="003D6882" w:rsidRDefault="003D6882" w:rsidP="009E6AC7">
                  <w:pPr>
                    <w:framePr w:hSpace="180" w:wrap="around" w:vAnchor="text" w:hAnchor="text" w:y="1"/>
                    <w:spacing w:line="276" w:lineRule="auto"/>
                    <w:suppressOverlap/>
                    <w:rPr>
                      <w:rFonts w:ascii="Arial" w:hAnsi="Arial" w:cs="Arial"/>
                      <w:bCs/>
                      <w:noProof/>
                      <w:szCs w:val="20"/>
                    </w:rPr>
                  </w:pPr>
                </w:p>
                <w:p w14:paraId="033326A0" w14:textId="77777777" w:rsidR="00C6557B" w:rsidRDefault="00C6557B" w:rsidP="009E6AC7">
                  <w:pPr>
                    <w:framePr w:hSpace="180" w:wrap="around" w:vAnchor="text" w:hAnchor="text" w:y="1"/>
                    <w:spacing w:line="276" w:lineRule="auto"/>
                    <w:suppressOverlap/>
                    <w:rPr>
                      <w:rFonts w:ascii="Arial" w:hAnsi="Arial" w:cs="Arial"/>
                      <w:bCs/>
                      <w:noProof/>
                      <w:szCs w:val="20"/>
                    </w:rPr>
                  </w:pPr>
                </w:p>
                <w:p w14:paraId="0653778B" w14:textId="77777777" w:rsidR="00C6557B" w:rsidRDefault="00C6557B" w:rsidP="009E6AC7">
                  <w:pPr>
                    <w:framePr w:hSpace="180" w:wrap="around" w:vAnchor="text" w:hAnchor="text" w:y="1"/>
                    <w:spacing w:line="276" w:lineRule="auto"/>
                    <w:suppressOverlap/>
                    <w:rPr>
                      <w:rFonts w:ascii="Arial" w:hAnsi="Arial" w:cs="Arial"/>
                      <w:bCs/>
                      <w:noProof/>
                      <w:szCs w:val="20"/>
                    </w:rPr>
                  </w:pPr>
                </w:p>
                <w:p w14:paraId="3A43F805" w14:textId="4B1DB350" w:rsidR="00047233" w:rsidRPr="00EC4F13" w:rsidRDefault="00047233" w:rsidP="009E6AC7">
                  <w:pPr>
                    <w:framePr w:hSpace="180" w:wrap="around" w:vAnchor="text" w:hAnchor="text" w:y="1"/>
                    <w:spacing w:line="276" w:lineRule="auto"/>
                    <w:suppressOverlap/>
                    <w:rPr>
                      <w:rFonts w:ascii="Arial" w:hAnsi="Arial" w:cs="Arial"/>
                      <w:bCs/>
                      <w:noProof/>
                      <w:szCs w:val="20"/>
                    </w:rPr>
                  </w:pPr>
                  <w:r w:rsidRPr="00EC4F13">
                    <w:rPr>
                      <w:rFonts w:ascii="Arial" w:hAnsi="Arial" w:cs="Arial"/>
                      <w:bCs/>
                      <w:noProof/>
                      <w:szCs w:val="20"/>
                    </w:rPr>
                    <w:t>OESC</w:t>
                  </w:r>
                </w:p>
              </w:tc>
              <w:tc>
                <w:tcPr>
                  <w:tcW w:w="6920" w:type="dxa"/>
                </w:tcPr>
                <w:p w14:paraId="4156F296" w14:textId="63578384" w:rsidR="00DA4EC1" w:rsidRPr="00EC4F13" w:rsidRDefault="00204A7E" w:rsidP="009E6AC7">
                  <w:pPr>
                    <w:framePr w:hSpace="180" w:wrap="around" w:vAnchor="text" w:hAnchor="text" w:y="1"/>
                    <w:spacing w:line="276" w:lineRule="auto"/>
                    <w:suppressOverlap/>
                    <w:rPr>
                      <w:rFonts w:ascii="Arial" w:hAnsi="Arial" w:cs="Arial"/>
                      <w:b/>
                      <w:noProof/>
                      <w:szCs w:val="20"/>
                      <w:lang w:val="en-AU"/>
                    </w:rPr>
                  </w:pPr>
                  <w:r>
                    <w:rPr>
                      <w:rFonts w:ascii="Arial" w:hAnsi="Arial" w:cs="Arial"/>
                      <w:b/>
                      <w:noProof/>
                      <w:szCs w:val="20"/>
                      <w:lang w:val="en-AU"/>
                    </w:rPr>
                    <w:t>Weekly</w:t>
                  </w:r>
                  <w:r w:rsidR="00DA4EC1" w:rsidRPr="00EC4F13">
                    <w:rPr>
                      <w:rFonts w:ascii="Arial" w:hAnsi="Arial" w:cs="Arial"/>
                      <w:b/>
                      <w:noProof/>
                      <w:szCs w:val="20"/>
                      <w:lang w:val="en-AU"/>
                    </w:rPr>
                    <w:t xml:space="preserve"> Draws</w:t>
                  </w:r>
                  <w:r w:rsidR="003D6882">
                    <w:rPr>
                      <w:rFonts w:ascii="Arial" w:hAnsi="Arial" w:cs="Arial"/>
                      <w:b/>
                      <w:noProof/>
                      <w:szCs w:val="20"/>
                      <w:lang w:val="en-AU"/>
                    </w:rPr>
                    <w:t xml:space="preserve"> –</w:t>
                  </w:r>
                  <w:r w:rsidR="001C0B38">
                    <w:rPr>
                      <w:rFonts w:ascii="Arial" w:hAnsi="Arial" w:cs="Arial"/>
                      <w:b/>
                      <w:noProof/>
                      <w:szCs w:val="20"/>
                      <w:lang w:val="en-AU"/>
                    </w:rPr>
                    <w:br/>
                  </w:r>
                  <w:r w:rsidR="00DD2B0F">
                    <w:rPr>
                      <w:rFonts w:ascii="Arial" w:hAnsi="Arial" w:cs="Arial"/>
                      <w:b/>
                      <w:noProof/>
                      <w:szCs w:val="20"/>
                      <w:lang w:val="en-AU"/>
                    </w:rPr>
                    <w:t>3</w:t>
                  </w:r>
                  <w:r w:rsidR="003D6882">
                    <w:rPr>
                      <w:rFonts w:ascii="Arial" w:hAnsi="Arial" w:cs="Arial"/>
                      <w:b/>
                      <w:noProof/>
                      <w:szCs w:val="20"/>
                      <w:lang w:val="en-AU"/>
                    </w:rPr>
                    <w:t xml:space="preserve"> x $</w:t>
                  </w:r>
                  <w:r w:rsidR="00DD2B0F">
                    <w:rPr>
                      <w:rFonts w:ascii="Arial" w:hAnsi="Arial" w:cs="Arial"/>
                      <w:b/>
                      <w:noProof/>
                      <w:szCs w:val="20"/>
                      <w:lang w:val="en-AU"/>
                    </w:rPr>
                    <w:t>250</w:t>
                  </w:r>
                  <w:r w:rsidR="003D6882">
                    <w:rPr>
                      <w:rFonts w:ascii="Arial" w:hAnsi="Arial" w:cs="Arial"/>
                      <w:b/>
                      <w:noProof/>
                      <w:szCs w:val="20"/>
                      <w:lang w:val="en-AU"/>
                    </w:rPr>
                    <w:t xml:space="preserve"> Cash Draws</w:t>
                  </w:r>
                  <w:r w:rsidR="00DD2B0F">
                    <w:rPr>
                      <w:rFonts w:ascii="Arial" w:hAnsi="Arial" w:cs="Arial"/>
                      <w:b/>
                      <w:noProof/>
                      <w:szCs w:val="20"/>
                      <w:lang w:val="en-AU"/>
                    </w:rPr>
                    <w:t xml:space="preserve"> &amp; 1 x $500 + Golden Treasure Key Draw</w:t>
                  </w:r>
                  <w:r w:rsidR="00ED1849">
                    <w:rPr>
                      <w:rFonts w:ascii="Arial" w:hAnsi="Arial" w:cs="Arial"/>
                      <w:b/>
                      <w:noProof/>
                      <w:szCs w:val="20"/>
                      <w:lang w:val="en-AU"/>
                    </w:rPr>
                    <w:t xml:space="preserve"> conducted e</w:t>
                  </w:r>
                  <w:r w:rsidR="00DA4EC1" w:rsidRPr="00EC4F13">
                    <w:rPr>
                      <w:rFonts w:ascii="Arial" w:hAnsi="Arial" w:cs="Arial"/>
                      <w:b/>
                      <w:noProof/>
                      <w:szCs w:val="20"/>
                      <w:lang w:val="en-AU"/>
                    </w:rPr>
                    <w:t xml:space="preserve">very </w:t>
                  </w:r>
                  <w:r w:rsidR="00FA55C1">
                    <w:rPr>
                      <w:rFonts w:ascii="Arial" w:hAnsi="Arial" w:cs="Arial"/>
                      <w:b/>
                      <w:noProof/>
                      <w:szCs w:val="20"/>
                      <w:lang w:val="en-AU"/>
                    </w:rPr>
                    <w:t>Thursday &amp; Sunday</w:t>
                  </w:r>
                  <w:r w:rsidR="00DA4EC1" w:rsidRPr="00EC4F13">
                    <w:rPr>
                      <w:rFonts w:ascii="Arial" w:hAnsi="Arial" w:cs="Arial"/>
                      <w:b/>
                      <w:noProof/>
                      <w:szCs w:val="20"/>
                      <w:lang w:val="en-AU"/>
                    </w:rPr>
                    <w:t xml:space="preserve"> from </w:t>
                  </w:r>
                  <w:r w:rsidR="00DD2B0F">
                    <w:rPr>
                      <w:rFonts w:ascii="Arial" w:hAnsi="Arial" w:cs="Arial"/>
                      <w:b/>
                      <w:noProof/>
                      <w:szCs w:val="20"/>
                      <w:lang w:val="en-AU"/>
                    </w:rPr>
                    <w:t>24</w:t>
                  </w:r>
                  <w:r w:rsidR="00DA4EC1" w:rsidRPr="00EC4F13">
                    <w:rPr>
                      <w:rFonts w:ascii="Arial" w:hAnsi="Arial" w:cs="Arial"/>
                      <w:b/>
                      <w:noProof/>
                      <w:szCs w:val="20"/>
                      <w:vertAlign w:val="superscript"/>
                      <w:lang w:val="en-AU"/>
                    </w:rPr>
                    <w:t>th</w:t>
                  </w:r>
                  <w:r w:rsidR="00DA4EC1" w:rsidRPr="00EC4F13">
                    <w:rPr>
                      <w:rFonts w:ascii="Arial" w:hAnsi="Arial" w:cs="Arial"/>
                      <w:b/>
                      <w:noProof/>
                      <w:szCs w:val="20"/>
                      <w:lang w:val="en-AU"/>
                    </w:rPr>
                    <w:t xml:space="preserve"> </w:t>
                  </w:r>
                  <w:r w:rsidR="00DD2B0F">
                    <w:rPr>
                      <w:rFonts w:ascii="Arial" w:hAnsi="Arial" w:cs="Arial"/>
                      <w:b/>
                      <w:noProof/>
                      <w:szCs w:val="20"/>
                      <w:lang w:val="en-AU"/>
                    </w:rPr>
                    <w:t>September</w:t>
                  </w:r>
                  <w:r w:rsidR="00DA4EC1" w:rsidRPr="00EC4F13">
                    <w:rPr>
                      <w:rFonts w:ascii="Arial" w:hAnsi="Arial" w:cs="Arial"/>
                      <w:b/>
                      <w:noProof/>
                      <w:szCs w:val="20"/>
                      <w:lang w:val="en-AU"/>
                    </w:rPr>
                    <w:t xml:space="preserve"> 202</w:t>
                  </w:r>
                  <w:r w:rsidR="00FA55C1">
                    <w:rPr>
                      <w:rFonts w:ascii="Arial" w:hAnsi="Arial" w:cs="Arial"/>
                      <w:b/>
                      <w:noProof/>
                      <w:szCs w:val="20"/>
                      <w:lang w:val="en-AU"/>
                    </w:rPr>
                    <w:t>6</w:t>
                  </w:r>
                  <w:r w:rsidR="00DA4EC1" w:rsidRPr="00EC4F13">
                    <w:rPr>
                      <w:rFonts w:ascii="Arial" w:hAnsi="Arial" w:cs="Arial"/>
                      <w:b/>
                      <w:noProof/>
                      <w:szCs w:val="20"/>
                      <w:lang w:val="en-AU"/>
                    </w:rPr>
                    <w:t xml:space="preserve"> – </w:t>
                  </w:r>
                  <w:r w:rsidR="00DD2B0F">
                    <w:rPr>
                      <w:rFonts w:ascii="Arial" w:hAnsi="Arial" w:cs="Arial"/>
                      <w:b/>
                      <w:noProof/>
                      <w:szCs w:val="20"/>
                      <w:lang w:val="en-AU"/>
                    </w:rPr>
                    <w:t>15th</w:t>
                  </w:r>
                  <w:r w:rsidR="00FA55C1">
                    <w:rPr>
                      <w:rFonts w:ascii="Arial" w:hAnsi="Arial" w:cs="Arial"/>
                      <w:b/>
                      <w:noProof/>
                      <w:szCs w:val="20"/>
                      <w:lang w:val="en-AU"/>
                    </w:rPr>
                    <w:t xml:space="preserve"> </w:t>
                  </w:r>
                  <w:r w:rsidR="00DD2B0F">
                    <w:rPr>
                      <w:rFonts w:ascii="Arial" w:hAnsi="Arial" w:cs="Arial"/>
                      <w:b/>
                      <w:noProof/>
                      <w:szCs w:val="20"/>
                      <w:lang w:val="en-AU"/>
                    </w:rPr>
                    <w:t>November</w:t>
                  </w:r>
                  <w:r w:rsidR="00C91254">
                    <w:rPr>
                      <w:rFonts w:ascii="Arial" w:hAnsi="Arial" w:cs="Arial"/>
                      <w:b/>
                      <w:noProof/>
                      <w:szCs w:val="20"/>
                      <w:lang w:val="en-AU"/>
                    </w:rPr>
                    <w:t xml:space="preserve"> </w:t>
                  </w:r>
                  <w:r w:rsidR="00DA4EC1" w:rsidRPr="00EC4F13">
                    <w:rPr>
                      <w:rFonts w:ascii="Arial" w:hAnsi="Arial" w:cs="Arial"/>
                      <w:b/>
                      <w:noProof/>
                      <w:szCs w:val="20"/>
                      <w:lang w:val="en-AU"/>
                    </w:rPr>
                    <w:t>202</w:t>
                  </w:r>
                  <w:r w:rsidR="00FA55C1">
                    <w:rPr>
                      <w:rFonts w:ascii="Arial" w:hAnsi="Arial" w:cs="Arial"/>
                      <w:b/>
                      <w:noProof/>
                      <w:szCs w:val="20"/>
                      <w:lang w:val="en-AU"/>
                    </w:rPr>
                    <w:t>6</w:t>
                  </w:r>
                </w:p>
                <w:p w14:paraId="54EB6AA3" w14:textId="31C4768E" w:rsidR="003D6882" w:rsidRDefault="00C84975"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C84975">
                    <w:rPr>
                      <w:rFonts w:ascii="Arial" w:hAnsi="Arial" w:cs="Arial"/>
                      <w:bCs/>
                      <w:noProof/>
                      <w:szCs w:val="20"/>
                      <w:lang w:val="en-AU"/>
                    </w:rPr>
                    <w:t>Participants</w:t>
                  </w:r>
                  <w:r w:rsidR="00215BB1" w:rsidRPr="003D6882">
                    <w:rPr>
                      <w:rFonts w:ascii="Arial" w:hAnsi="Arial" w:cs="Arial"/>
                      <w:bCs/>
                      <w:noProof/>
                      <w:szCs w:val="20"/>
                      <w:lang w:val="en-AU"/>
                    </w:rPr>
                    <w:t xml:space="preserve"> will be required to check in </w:t>
                  </w:r>
                  <w:r w:rsidR="00395784" w:rsidRPr="003D6882">
                    <w:rPr>
                      <w:rFonts w:ascii="Arial" w:hAnsi="Arial" w:cs="Arial"/>
                      <w:bCs/>
                      <w:noProof/>
                      <w:szCs w:val="20"/>
                      <w:lang w:val="en-AU"/>
                    </w:rPr>
                    <w:t xml:space="preserve">between 5:00pm – </w:t>
                  </w:r>
                  <w:r w:rsidR="003D6882" w:rsidRPr="003D6882">
                    <w:rPr>
                      <w:rFonts w:ascii="Arial" w:hAnsi="Arial" w:cs="Arial"/>
                      <w:bCs/>
                      <w:noProof/>
                      <w:szCs w:val="20"/>
                      <w:lang w:val="en-AU"/>
                    </w:rPr>
                    <w:t>8</w:t>
                  </w:r>
                  <w:r w:rsidR="00395784" w:rsidRPr="003D6882">
                    <w:rPr>
                      <w:rFonts w:ascii="Arial" w:hAnsi="Arial" w:cs="Arial"/>
                      <w:bCs/>
                      <w:noProof/>
                      <w:szCs w:val="20"/>
                      <w:lang w:val="en-AU"/>
                    </w:rPr>
                    <w:t>:</w:t>
                  </w:r>
                  <w:r w:rsidR="00ED1849">
                    <w:rPr>
                      <w:rFonts w:ascii="Arial" w:hAnsi="Arial" w:cs="Arial"/>
                      <w:bCs/>
                      <w:noProof/>
                      <w:szCs w:val="20"/>
                      <w:lang w:val="en-AU"/>
                    </w:rPr>
                    <w:t>0</w:t>
                  </w:r>
                  <w:r w:rsidR="00395784" w:rsidRPr="003D6882">
                    <w:rPr>
                      <w:rFonts w:ascii="Arial" w:hAnsi="Arial" w:cs="Arial"/>
                      <w:bCs/>
                      <w:noProof/>
                      <w:szCs w:val="20"/>
                      <w:lang w:val="en-AU"/>
                    </w:rPr>
                    <w:t xml:space="preserve">0pm </w:t>
                  </w:r>
                  <w:r w:rsidR="00215BB1" w:rsidRPr="003D6882">
                    <w:rPr>
                      <w:rFonts w:ascii="Arial" w:hAnsi="Arial" w:cs="Arial"/>
                      <w:bCs/>
                      <w:noProof/>
                      <w:szCs w:val="20"/>
                      <w:lang w:val="en-AU"/>
                    </w:rPr>
                    <w:t>via a Star Rewards Kiosk at a participating venue so that their entries become live and v</w:t>
                  </w:r>
                  <w:r>
                    <w:rPr>
                      <w:rFonts w:ascii="Arial" w:hAnsi="Arial" w:cs="Arial"/>
                      <w:bCs/>
                      <w:noProof/>
                      <w:szCs w:val="20"/>
                      <w:lang w:val="en-AU"/>
                    </w:rPr>
                    <w:t>alid</w:t>
                  </w:r>
                  <w:r w:rsidR="00215BB1" w:rsidRPr="003D6882">
                    <w:rPr>
                      <w:rFonts w:ascii="Arial" w:hAnsi="Arial" w:cs="Arial"/>
                      <w:bCs/>
                      <w:noProof/>
                      <w:szCs w:val="20"/>
                      <w:lang w:val="en-AU"/>
                    </w:rPr>
                    <w:t xml:space="preserve"> in the virtual barrel.</w:t>
                  </w:r>
                  <w:r w:rsidR="00C91254" w:rsidRPr="003D6882">
                    <w:rPr>
                      <w:rFonts w:ascii="Arial" w:hAnsi="Arial" w:cs="Arial"/>
                      <w:bCs/>
                      <w:noProof/>
                      <w:szCs w:val="20"/>
                      <w:lang w:val="en-AU"/>
                    </w:rPr>
                    <w:t xml:space="preserve"> </w:t>
                  </w:r>
                </w:p>
                <w:p w14:paraId="561048FC" w14:textId="723CE0AE" w:rsidR="003D6882" w:rsidRPr="00EC4F13" w:rsidRDefault="00DD2B0F"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Pr>
                      <w:rFonts w:ascii="Arial" w:hAnsi="Arial" w:cs="Arial"/>
                      <w:bCs/>
                      <w:noProof/>
                      <w:szCs w:val="20"/>
                      <w:lang w:val="en-AU"/>
                    </w:rPr>
                    <w:t xml:space="preserve">Four </w:t>
                  </w:r>
                  <w:r w:rsidR="003D6882" w:rsidRPr="00EC4F13">
                    <w:rPr>
                      <w:rFonts w:ascii="Arial" w:hAnsi="Arial" w:cs="Arial"/>
                      <w:bCs/>
                      <w:noProof/>
                      <w:szCs w:val="20"/>
                      <w:lang w:val="en-AU"/>
                    </w:rPr>
                    <w:t>(</w:t>
                  </w:r>
                  <w:r>
                    <w:rPr>
                      <w:rFonts w:ascii="Arial" w:hAnsi="Arial" w:cs="Arial"/>
                      <w:bCs/>
                      <w:noProof/>
                      <w:szCs w:val="20"/>
                      <w:lang w:val="en-AU"/>
                    </w:rPr>
                    <w:t>4</w:t>
                  </w:r>
                  <w:r w:rsidR="003D6882" w:rsidRPr="00EC4F13">
                    <w:rPr>
                      <w:rFonts w:ascii="Arial" w:hAnsi="Arial" w:cs="Arial"/>
                      <w:bCs/>
                      <w:noProof/>
                      <w:szCs w:val="20"/>
                      <w:lang w:val="en-AU"/>
                    </w:rPr>
                    <w:t xml:space="preserve">) Participants will be drawn approximately every </w:t>
                  </w:r>
                  <w:r w:rsidR="003D6882">
                    <w:rPr>
                      <w:rFonts w:ascii="Arial" w:hAnsi="Arial" w:cs="Arial"/>
                      <w:bCs/>
                      <w:noProof/>
                      <w:szCs w:val="20"/>
                      <w:lang w:val="en-AU"/>
                    </w:rPr>
                    <w:t>30</w:t>
                  </w:r>
                  <w:r w:rsidR="003D6882" w:rsidRPr="00EC4F13">
                    <w:rPr>
                      <w:rFonts w:ascii="Arial" w:hAnsi="Arial" w:cs="Arial"/>
                      <w:bCs/>
                      <w:noProof/>
                      <w:szCs w:val="20"/>
                      <w:lang w:val="en-AU"/>
                    </w:rPr>
                    <w:t xml:space="preserve"> minutes from</w:t>
                  </w:r>
                  <w:r w:rsidR="003D6882">
                    <w:rPr>
                      <w:rFonts w:ascii="Arial" w:hAnsi="Arial" w:cs="Arial"/>
                      <w:bCs/>
                      <w:noProof/>
                      <w:szCs w:val="20"/>
                      <w:lang w:val="en-AU"/>
                    </w:rPr>
                    <w:t xml:space="preserve"> 6</w:t>
                  </w:r>
                  <w:r w:rsidR="003D6882" w:rsidRPr="00EC4F13">
                    <w:rPr>
                      <w:rFonts w:ascii="Arial" w:hAnsi="Arial" w:cs="Arial"/>
                      <w:bCs/>
                      <w:noProof/>
                      <w:szCs w:val="20"/>
                      <w:lang w:val="en-AU"/>
                    </w:rPr>
                    <w:t>:</w:t>
                  </w:r>
                  <w:r w:rsidR="003D6882">
                    <w:rPr>
                      <w:rFonts w:ascii="Arial" w:hAnsi="Arial" w:cs="Arial"/>
                      <w:bCs/>
                      <w:noProof/>
                      <w:szCs w:val="20"/>
                      <w:lang w:val="en-AU"/>
                    </w:rPr>
                    <w:t>3</w:t>
                  </w:r>
                  <w:r w:rsidR="003D6882" w:rsidRPr="00EC4F13">
                    <w:rPr>
                      <w:rFonts w:ascii="Arial" w:hAnsi="Arial" w:cs="Arial"/>
                      <w:bCs/>
                      <w:noProof/>
                      <w:szCs w:val="20"/>
                      <w:lang w:val="en-AU"/>
                    </w:rPr>
                    <w:t xml:space="preserve">0pm </w:t>
                  </w:r>
                  <w:r w:rsidR="003D6882">
                    <w:rPr>
                      <w:rFonts w:ascii="Arial" w:hAnsi="Arial" w:cs="Arial"/>
                      <w:bCs/>
                      <w:noProof/>
                      <w:szCs w:val="20"/>
                      <w:lang w:val="en-AU"/>
                    </w:rPr>
                    <w:t>until 8:</w:t>
                  </w:r>
                  <w:r>
                    <w:rPr>
                      <w:rFonts w:ascii="Arial" w:hAnsi="Arial" w:cs="Arial"/>
                      <w:bCs/>
                      <w:noProof/>
                      <w:szCs w:val="20"/>
                      <w:lang w:val="en-AU"/>
                    </w:rPr>
                    <w:t>0</w:t>
                  </w:r>
                  <w:r w:rsidR="003D6882">
                    <w:rPr>
                      <w:rFonts w:ascii="Arial" w:hAnsi="Arial" w:cs="Arial"/>
                      <w:bCs/>
                      <w:noProof/>
                      <w:szCs w:val="20"/>
                      <w:lang w:val="en-AU"/>
                    </w:rPr>
                    <w:t xml:space="preserve">0pm </w:t>
                  </w:r>
                  <w:r w:rsidR="003D6882" w:rsidRPr="00EC4F13">
                    <w:rPr>
                      <w:rFonts w:ascii="Arial" w:hAnsi="Arial" w:cs="Arial"/>
                      <w:bCs/>
                      <w:noProof/>
                      <w:szCs w:val="20"/>
                      <w:lang w:val="en-AU"/>
                    </w:rPr>
                    <w:t>(</w:t>
                  </w:r>
                  <w:r w:rsidR="003D6882">
                    <w:rPr>
                      <w:rFonts w:ascii="Arial" w:hAnsi="Arial" w:cs="Arial"/>
                      <w:bCs/>
                      <w:noProof/>
                      <w:szCs w:val="20"/>
                      <w:lang w:val="en-AU"/>
                    </w:rPr>
                    <w:t>6</w:t>
                  </w:r>
                  <w:r w:rsidR="003D6882" w:rsidRPr="00EC4F13">
                    <w:rPr>
                      <w:rFonts w:ascii="Arial" w:hAnsi="Arial" w:cs="Arial"/>
                      <w:bCs/>
                      <w:noProof/>
                      <w:szCs w:val="20"/>
                      <w:lang w:val="en-AU"/>
                    </w:rPr>
                    <w:t>:</w:t>
                  </w:r>
                  <w:r w:rsidR="003D6882">
                    <w:rPr>
                      <w:rFonts w:ascii="Arial" w:hAnsi="Arial" w:cs="Arial"/>
                      <w:bCs/>
                      <w:noProof/>
                      <w:szCs w:val="20"/>
                      <w:lang w:val="en-AU"/>
                    </w:rPr>
                    <w:t>3</w:t>
                  </w:r>
                  <w:r w:rsidR="003D6882" w:rsidRPr="00EC4F13">
                    <w:rPr>
                      <w:rFonts w:ascii="Arial" w:hAnsi="Arial" w:cs="Arial"/>
                      <w:bCs/>
                      <w:noProof/>
                      <w:szCs w:val="20"/>
                      <w:lang w:val="en-AU"/>
                    </w:rPr>
                    <w:t xml:space="preserve">0pm, </w:t>
                  </w:r>
                  <w:r w:rsidR="003D6882">
                    <w:rPr>
                      <w:rFonts w:ascii="Arial" w:hAnsi="Arial" w:cs="Arial"/>
                      <w:bCs/>
                      <w:noProof/>
                      <w:szCs w:val="20"/>
                      <w:lang w:val="en-AU"/>
                    </w:rPr>
                    <w:t>7</w:t>
                  </w:r>
                  <w:r w:rsidR="003D6882" w:rsidRPr="00EC4F13">
                    <w:rPr>
                      <w:rFonts w:ascii="Arial" w:hAnsi="Arial" w:cs="Arial"/>
                      <w:bCs/>
                      <w:noProof/>
                      <w:szCs w:val="20"/>
                      <w:lang w:val="en-AU"/>
                    </w:rPr>
                    <w:t>:</w:t>
                  </w:r>
                  <w:r w:rsidR="003D6882">
                    <w:rPr>
                      <w:rFonts w:ascii="Arial" w:hAnsi="Arial" w:cs="Arial"/>
                      <w:bCs/>
                      <w:noProof/>
                      <w:szCs w:val="20"/>
                      <w:lang w:val="en-AU"/>
                    </w:rPr>
                    <w:t>00</w:t>
                  </w:r>
                  <w:r w:rsidR="003D6882" w:rsidRPr="00EC4F13">
                    <w:rPr>
                      <w:rFonts w:ascii="Arial" w:hAnsi="Arial" w:cs="Arial"/>
                      <w:bCs/>
                      <w:noProof/>
                      <w:szCs w:val="20"/>
                      <w:lang w:val="en-AU"/>
                    </w:rPr>
                    <w:t xml:space="preserve">pm, 7:30pm, </w:t>
                  </w:r>
                  <w:r w:rsidR="003D6882">
                    <w:rPr>
                      <w:rFonts w:ascii="Arial" w:hAnsi="Arial" w:cs="Arial"/>
                      <w:bCs/>
                      <w:noProof/>
                      <w:szCs w:val="20"/>
                      <w:lang w:val="en-AU"/>
                    </w:rPr>
                    <w:t>8</w:t>
                  </w:r>
                  <w:r w:rsidR="003D6882" w:rsidRPr="00EC4F13">
                    <w:rPr>
                      <w:rFonts w:ascii="Arial" w:hAnsi="Arial" w:cs="Arial"/>
                      <w:bCs/>
                      <w:noProof/>
                      <w:szCs w:val="20"/>
                      <w:lang w:val="en-AU"/>
                    </w:rPr>
                    <w:t>:</w:t>
                  </w:r>
                  <w:r w:rsidR="003D6882">
                    <w:rPr>
                      <w:rFonts w:ascii="Arial" w:hAnsi="Arial" w:cs="Arial"/>
                      <w:bCs/>
                      <w:noProof/>
                      <w:szCs w:val="20"/>
                      <w:lang w:val="en-AU"/>
                    </w:rPr>
                    <w:t>00</w:t>
                  </w:r>
                  <w:r w:rsidR="003D6882" w:rsidRPr="00EC4F13">
                    <w:rPr>
                      <w:rFonts w:ascii="Arial" w:hAnsi="Arial" w:cs="Arial"/>
                      <w:bCs/>
                      <w:noProof/>
                      <w:szCs w:val="20"/>
                      <w:lang w:val="en-AU"/>
                    </w:rPr>
                    <w:t>p</w:t>
                  </w:r>
                  <w:r>
                    <w:rPr>
                      <w:rFonts w:ascii="Arial" w:hAnsi="Arial" w:cs="Arial"/>
                      <w:bCs/>
                      <w:noProof/>
                      <w:szCs w:val="20"/>
                      <w:lang w:val="en-AU"/>
                    </w:rPr>
                    <w:t>m</w:t>
                  </w:r>
                  <w:r w:rsidR="003D6882" w:rsidRPr="00EC4F13">
                    <w:rPr>
                      <w:rFonts w:ascii="Arial" w:hAnsi="Arial" w:cs="Arial"/>
                      <w:bCs/>
                      <w:noProof/>
                      <w:szCs w:val="20"/>
                      <w:lang w:val="en-AU"/>
                    </w:rPr>
                    <w:t>).</w:t>
                  </w:r>
                </w:p>
                <w:p w14:paraId="2DEBC006" w14:textId="5904F5C2" w:rsidR="00215BB1" w:rsidRPr="00EC4F13" w:rsidRDefault="00215BB1"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lang w:val="en-AU"/>
                    </w:rPr>
                    <w:t xml:space="preserve">The winner will be drawn at random via </w:t>
                  </w:r>
                  <w:r w:rsidR="003D6882">
                    <w:rPr>
                      <w:rFonts w:ascii="Arial" w:hAnsi="Arial" w:cs="Arial"/>
                      <w:bCs/>
                      <w:noProof/>
                      <w:color w:val="000000" w:themeColor="text1"/>
                      <w:szCs w:val="20"/>
                      <w:lang w:val="en-AU"/>
                    </w:rPr>
                    <w:t xml:space="preserve">$50K </w:t>
                  </w:r>
                  <w:r w:rsidR="00DD2B0F">
                    <w:rPr>
                      <w:rFonts w:ascii="Arial" w:hAnsi="Arial" w:cs="Arial"/>
                      <w:bCs/>
                      <w:noProof/>
                      <w:color w:val="000000" w:themeColor="text1"/>
                      <w:szCs w:val="20"/>
                      <w:lang w:val="en-AU"/>
                    </w:rPr>
                    <w:t>Treasure Hunt</w:t>
                  </w:r>
                  <w:r w:rsidR="003D6882">
                    <w:rPr>
                      <w:rFonts w:ascii="Arial" w:hAnsi="Arial" w:cs="Arial"/>
                      <w:bCs/>
                      <w:noProof/>
                      <w:color w:val="000000" w:themeColor="text1"/>
                      <w:szCs w:val="20"/>
                      <w:lang w:val="en-AU"/>
                    </w:rPr>
                    <w:t xml:space="preserve"> </w:t>
                  </w:r>
                  <w:r w:rsidR="004413AD">
                    <w:rPr>
                      <w:rFonts w:ascii="Arial" w:hAnsi="Arial" w:cs="Arial"/>
                      <w:bCs/>
                      <w:noProof/>
                      <w:color w:val="000000" w:themeColor="text1"/>
                      <w:szCs w:val="20"/>
                      <w:lang w:val="en-AU"/>
                    </w:rPr>
                    <w:t>virtual b</w:t>
                  </w:r>
                  <w:r w:rsidR="003D6882">
                    <w:rPr>
                      <w:rFonts w:ascii="Arial" w:hAnsi="Arial" w:cs="Arial"/>
                      <w:bCs/>
                      <w:noProof/>
                      <w:color w:val="000000" w:themeColor="text1"/>
                      <w:szCs w:val="20"/>
                      <w:lang w:val="en-AU"/>
                    </w:rPr>
                    <w:t>arrel</w:t>
                  </w:r>
                  <w:r w:rsidRPr="00EC4F13">
                    <w:rPr>
                      <w:rFonts w:ascii="Arial" w:hAnsi="Arial" w:cs="Arial"/>
                      <w:bCs/>
                      <w:noProof/>
                      <w:szCs w:val="20"/>
                      <w:lang w:val="en-AU"/>
                    </w:rPr>
                    <w:t xml:space="preserve"> on the Player Elite Promotional Tablet.</w:t>
                  </w:r>
                </w:p>
                <w:p w14:paraId="63193A1E" w14:textId="1207BB15" w:rsidR="00215BB1" w:rsidRDefault="00F153BA"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F153BA">
                    <w:rPr>
                      <w:rFonts w:ascii="Arial" w:hAnsi="Arial" w:cs="Arial"/>
                      <w:bCs/>
                      <w:noProof/>
                      <w:szCs w:val="20"/>
                      <w:lang w:val="en-AU"/>
                    </w:rPr>
                    <w:t xml:space="preserve">To claim the Prize, the Participant must be present within a designated </w:t>
                  </w:r>
                  <w:r>
                    <w:rPr>
                      <w:rFonts w:ascii="Arial" w:hAnsi="Arial" w:cs="Arial"/>
                      <w:bCs/>
                      <w:noProof/>
                      <w:szCs w:val="20"/>
                      <w:lang w:val="en-AU"/>
                    </w:rPr>
                    <w:t>main trading</w:t>
                  </w:r>
                  <w:r w:rsidRPr="00F153BA">
                    <w:rPr>
                      <w:rFonts w:ascii="Arial" w:hAnsi="Arial" w:cs="Arial"/>
                      <w:bCs/>
                      <w:noProof/>
                      <w:szCs w:val="20"/>
                      <w:lang w:val="en-AU"/>
                    </w:rPr>
                    <w:t xml:space="preserve"> area at Orange Ex-Services' Club (Ground Floor or </w:t>
                  </w:r>
                  <w:r>
                    <w:rPr>
                      <w:rFonts w:ascii="Arial" w:hAnsi="Arial" w:cs="Arial"/>
                      <w:bCs/>
                      <w:noProof/>
                      <w:szCs w:val="20"/>
                      <w:lang w:val="en-AU"/>
                    </w:rPr>
                    <w:t xml:space="preserve">upstairs in </w:t>
                  </w:r>
                  <w:r w:rsidRPr="00F153BA">
                    <w:rPr>
                      <w:rFonts w:ascii="Arial" w:hAnsi="Arial" w:cs="Arial"/>
                      <w:bCs/>
                      <w:noProof/>
                      <w:szCs w:val="20"/>
                      <w:lang w:val="en-AU"/>
                    </w:rPr>
                    <w:t>The Greenhouse</w:t>
                  </w:r>
                  <w:r>
                    <w:rPr>
                      <w:rFonts w:ascii="Arial" w:hAnsi="Arial" w:cs="Arial"/>
                      <w:bCs/>
                      <w:noProof/>
                      <w:szCs w:val="20"/>
                      <w:lang w:val="en-AU"/>
                    </w:rPr>
                    <w:t xml:space="preserve"> of Orange</w:t>
                  </w:r>
                  <w:r w:rsidRPr="00F153BA">
                    <w:rPr>
                      <w:rFonts w:ascii="Arial" w:hAnsi="Arial" w:cs="Arial"/>
                      <w:bCs/>
                      <w:noProof/>
                      <w:szCs w:val="20"/>
                      <w:lang w:val="en-AU"/>
                    </w:rPr>
                    <w:t>), or on the main trading floor at</w:t>
                  </w:r>
                  <w:r>
                    <w:rPr>
                      <w:rFonts w:ascii="Arial" w:hAnsi="Arial" w:cs="Arial"/>
                      <w:bCs/>
                      <w:noProof/>
                      <w:szCs w:val="20"/>
                      <w:lang w:val="en-AU"/>
                    </w:rPr>
                    <w:t xml:space="preserve"> </w:t>
                  </w:r>
                  <w:r w:rsidR="003D6882">
                    <w:rPr>
                      <w:rFonts w:ascii="Arial" w:hAnsi="Arial" w:cs="Arial"/>
                      <w:bCs/>
                      <w:noProof/>
                      <w:szCs w:val="20"/>
                      <w:lang w:val="en-AU"/>
                    </w:rPr>
                    <w:t>The Wentworth</w:t>
                  </w:r>
                  <w:r w:rsidR="00DD2B0F">
                    <w:rPr>
                      <w:rFonts w:ascii="Arial" w:hAnsi="Arial" w:cs="Arial"/>
                      <w:bCs/>
                      <w:noProof/>
                      <w:szCs w:val="20"/>
                      <w:lang w:val="en-AU"/>
                    </w:rPr>
                    <w:t xml:space="preserve"> </w:t>
                  </w:r>
                  <w:r w:rsidR="00215BB1" w:rsidRPr="00EC4F13">
                    <w:rPr>
                      <w:rFonts w:ascii="Arial" w:hAnsi="Arial" w:cs="Arial"/>
                      <w:bCs/>
                      <w:noProof/>
                      <w:szCs w:val="20"/>
                      <w:lang w:val="en-AU"/>
                    </w:rPr>
                    <w:t xml:space="preserve">when the first announcement is made using the </w:t>
                  </w:r>
                  <w:r w:rsidR="00C91254">
                    <w:rPr>
                      <w:rFonts w:ascii="Arial" w:hAnsi="Arial" w:cs="Arial"/>
                      <w:bCs/>
                      <w:noProof/>
                      <w:szCs w:val="20"/>
                      <w:lang w:val="en-AU"/>
                    </w:rPr>
                    <w:t>venues</w:t>
                  </w:r>
                  <w:r w:rsidR="00215BB1" w:rsidRPr="00EC4F13">
                    <w:rPr>
                      <w:rFonts w:ascii="Arial" w:hAnsi="Arial" w:cs="Arial"/>
                      <w:bCs/>
                      <w:noProof/>
                      <w:szCs w:val="20"/>
                      <w:lang w:val="en-AU"/>
                    </w:rPr>
                    <w:t xml:space="preserve"> PA system</w:t>
                  </w:r>
                  <w:r w:rsidR="003A1EC9">
                    <w:rPr>
                      <w:rFonts w:ascii="Arial" w:hAnsi="Arial" w:cs="Arial"/>
                      <w:bCs/>
                      <w:noProof/>
                      <w:szCs w:val="20"/>
                      <w:lang w:val="en-AU"/>
                    </w:rPr>
                    <w:t>,</w:t>
                  </w:r>
                  <w:r w:rsidR="00215BB1" w:rsidRPr="00EC4F13">
                    <w:rPr>
                      <w:rFonts w:ascii="Arial" w:hAnsi="Arial" w:cs="Arial"/>
                      <w:bCs/>
                      <w:noProof/>
                      <w:szCs w:val="20"/>
                      <w:lang w:val="en-AU"/>
                    </w:rPr>
                    <w:t xml:space="preserve"> and present themselves to </w:t>
                  </w:r>
                  <w:r w:rsidR="00C91254">
                    <w:rPr>
                      <w:rFonts w:ascii="Arial" w:hAnsi="Arial" w:cs="Arial"/>
                      <w:bCs/>
                      <w:noProof/>
                      <w:szCs w:val="20"/>
                      <w:lang w:val="en-AU"/>
                    </w:rPr>
                    <w:t xml:space="preserve">the OESC </w:t>
                  </w:r>
                  <w:r w:rsidR="00C6557B" w:rsidRPr="00C6557B">
                    <w:rPr>
                      <w:rFonts w:ascii="Arial" w:hAnsi="Arial" w:cs="Arial"/>
                      <w:bCs/>
                      <w:noProof/>
                      <w:szCs w:val="20"/>
                      <w:lang w:val="en-AU"/>
                    </w:rPr>
                    <w:t>personnel</w:t>
                  </w:r>
                  <w:r w:rsidR="00C6557B">
                    <w:rPr>
                      <w:rFonts w:ascii="Arial" w:hAnsi="Arial" w:cs="Arial"/>
                      <w:bCs/>
                      <w:noProof/>
                      <w:szCs w:val="20"/>
                      <w:lang w:val="en-AU"/>
                    </w:rPr>
                    <w:t xml:space="preserve"> </w:t>
                  </w:r>
                  <w:r w:rsidR="00C91254">
                    <w:rPr>
                      <w:rFonts w:ascii="Arial" w:hAnsi="Arial" w:cs="Arial"/>
                      <w:bCs/>
                      <w:noProof/>
                      <w:szCs w:val="20"/>
                      <w:lang w:val="en-AU"/>
                    </w:rPr>
                    <w:t xml:space="preserve">conducting the draw </w:t>
                  </w:r>
                  <w:r w:rsidR="00215BB1" w:rsidRPr="00EC4F13">
                    <w:rPr>
                      <w:rFonts w:ascii="Arial" w:hAnsi="Arial" w:cs="Arial"/>
                      <w:bCs/>
                      <w:noProof/>
                      <w:szCs w:val="20"/>
                      <w:lang w:val="en-AU"/>
                    </w:rPr>
                    <w:t xml:space="preserve">of this Promotion within 4 minutes of their name being called to claim the </w:t>
                  </w:r>
                  <w:r w:rsidR="003A1EC9">
                    <w:rPr>
                      <w:rFonts w:ascii="Arial" w:hAnsi="Arial" w:cs="Arial"/>
                      <w:bCs/>
                      <w:noProof/>
                      <w:szCs w:val="20"/>
                      <w:lang w:val="en-AU"/>
                    </w:rPr>
                    <w:t>p</w:t>
                  </w:r>
                  <w:r w:rsidR="00215BB1" w:rsidRPr="00EC4F13">
                    <w:rPr>
                      <w:rFonts w:ascii="Arial" w:hAnsi="Arial" w:cs="Arial"/>
                      <w:bCs/>
                      <w:noProof/>
                      <w:szCs w:val="20"/>
                      <w:lang w:val="en-AU"/>
                    </w:rPr>
                    <w:t xml:space="preserve">rize, otherwise, the announced member is not entitled to the Prize, and the Prize is not awarded. </w:t>
                  </w:r>
                </w:p>
                <w:p w14:paraId="5F4B7BC4" w14:textId="77777777" w:rsidR="004C4F30" w:rsidRDefault="004C4F30"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4C4F30">
                    <w:rPr>
                      <w:rFonts w:ascii="Arial" w:hAnsi="Arial" w:cs="Arial"/>
                      <w:bCs/>
                      <w:noProof/>
                      <w:szCs w:val="20"/>
                      <w:lang w:val="en-AU"/>
                    </w:rPr>
                    <w:t>Due to trading hours, Orange Ex-Services Country Club is not an eligible claim venue for weekly draw nights. Members may continue to earn entries through eligible spending at Country Club and remain eligible to participate in the Final Draw Night and Major Treasure Hunt conducted on Saturday 21 November 2026.</w:t>
                  </w:r>
                </w:p>
                <w:p w14:paraId="264789E0" w14:textId="5E46DAF9" w:rsidR="00DF7E82" w:rsidRPr="00EC4F13" w:rsidRDefault="00DF7E82"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rPr>
                    <w:t xml:space="preserve">On Major Draw Night (Saturday </w:t>
                  </w:r>
                  <w:r>
                    <w:rPr>
                      <w:rFonts w:ascii="Arial" w:hAnsi="Arial" w:cs="Arial"/>
                      <w:bCs/>
                      <w:noProof/>
                      <w:szCs w:val="20"/>
                    </w:rPr>
                    <w:t>21</w:t>
                  </w:r>
                  <w:r w:rsidR="00F20FC5">
                    <w:rPr>
                      <w:rFonts w:ascii="Arial" w:hAnsi="Arial" w:cs="Arial"/>
                      <w:bCs/>
                      <w:noProof/>
                      <w:szCs w:val="20"/>
                    </w:rPr>
                    <w:t>st</w:t>
                  </w:r>
                  <w:r>
                    <w:rPr>
                      <w:rFonts w:ascii="Arial" w:hAnsi="Arial" w:cs="Arial"/>
                      <w:bCs/>
                      <w:noProof/>
                      <w:szCs w:val="20"/>
                    </w:rPr>
                    <w:t xml:space="preserve"> November </w:t>
                  </w:r>
                  <w:r w:rsidRPr="00EC4F13">
                    <w:rPr>
                      <w:rFonts w:ascii="Arial" w:hAnsi="Arial" w:cs="Arial"/>
                      <w:bCs/>
                      <w:noProof/>
                      <w:szCs w:val="20"/>
                    </w:rPr>
                    <w:t>202</w:t>
                  </w:r>
                  <w:r>
                    <w:rPr>
                      <w:rFonts w:ascii="Arial" w:hAnsi="Arial" w:cs="Arial"/>
                      <w:bCs/>
                      <w:noProof/>
                      <w:szCs w:val="20"/>
                    </w:rPr>
                    <w:t>6</w:t>
                  </w:r>
                  <w:r w:rsidRPr="00EC4F13">
                    <w:rPr>
                      <w:rFonts w:ascii="Arial" w:hAnsi="Arial" w:cs="Arial"/>
                      <w:bCs/>
                      <w:noProof/>
                      <w:szCs w:val="20"/>
                    </w:rPr>
                    <w:t xml:space="preserve">) and/or any other draw night that management sees fit (allowing for patron safety due to capacity), Participants will be eligible to win by being present in other specified designated areas (e.g Ground Floor and Floor 1 of </w:t>
                  </w:r>
                  <w:r w:rsidRPr="00EC4F13">
                    <w:rPr>
                      <w:rFonts w:ascii="Arial" w:hAnsi="Arial" w:cs="Arial"/>
                      <w:szCs w:val="20"/>
                    </w:rPr>
                    <w:t xml:space="preserve">Orange Ex-Services' Club (OESC). If this is the case, Members will be notified with reasonable notice. </w:t>
                  </w:r>
                </w:p>
                <w:p w14:paraId="40196A24" w14:textId="2CBD9C6E" w:rsidR="00676AB8" w:rsidRDefault="00DF7E82"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lang w:val="en-AU"/>
                    </w:rPr>
                    <w:t>If not duly claimed, a redraw will be conducted until a Winner is established.</w:t>
                  </w:r>
                </w:p>
                <w:p w14:paraId="6989C40F" w14:textId="506B27E3" w:rsidR="00804BBB" w:rsidRDefault="00804BBB"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804BBB">
                    <w:rPr>
                      <w:rFonts w:ascii="Arial" w:hAnsi="Arial" w:cs="Arial"/>
                      <w:bCs/>
                      <w:noProof/>
                      <w:szCs w:val="20"/>
                      <w:lang w:val="en-AU"/>
                    </w:rPr>
                    <w:t>“Golden Treasure Key” is a figurative qualification/entry that provides the Participant with access to participate in the Major Treasure Hunt conducted on Saturday 21st November 2026. The Golden Treasure Key is not a physical key and does not constitute a physical prize.</w:t>
                  </w:r>
                </w:p>
                <w:p w14:paraId="4EFBB879" w14:textId="77777777" w:rsidR="00DF7E82" w:rsidRPr="00DF7E82" w:rsidRDefault="00DF7E82" w:rsidP="009E6AC7">
                  <w:pPr>
                    <w:framePr w:hSpace="180" w:wrap="around" w:vAnchor="text" w:hAnchor="text" w:y="1"/>
                    <w:spacing w:line="276" w:lineRule="auto"/>
                    <w:ind w:left="428"/>
                    <w:suppressOverlap/>
                    <w:rPr>
                      <w:rFonts w:ascii="Arial" w:hAnsi="Arial" w:cs="Arial"/>
                      <w:bCs/>
                      <w:noProof/>
                      <w:szCs w:val="20"/>
                      <w:lang w:val="en-AU"/>
                    </w:rPr>
                  </w:pPr>
                </w:p>
                <w:p w14:paraId="5D70B513" w14:textId="7B8B02E8" w:rsidR="00215BB1" w:rsidRPr="00EC4F13" w:rsidRDefault="00056AFC" w:rsidP="009E6AC7">
                  <w:pPr>
                    <w:framePr w:hSpace="180" w:wrap="around" w:vAnchor="text" w:hAnchor="text" w:y="1"/>
                    <w:spacing w:line="276" w:lineRule="auto"/>
                    <w:suppressOverlap/>
                    <w:rPr>
                      <w:rFonts w:ascii="Arial" w:hAnsi="Arial" w:cs="Arial"/>
                      <w:b/>
                      <w:noProof/>
                      <w:szCs w:val="20"/>
                      <w:lang w:val="en-AU"/>
                    </w:rPr>
                  </w:pPr>
                  <w:r>
                    <w:rPr>
                      <w:rFonts w:ascii="Arial" w:hAnsi="Arial" w:cs="Arial"/>
                      <w:b/>
                      <w:noProof/>
                      <w:szCs w:val="20"/>
                      <w:lang w:val="en-AU"/>
                    </w:rPr>
                    <w:t>Final Draw Night</w:t>
                  </w:r>
                  <w:r w:rsidR="00215BB1" w:rsidRPr="00EC4F13">
                    <w:rPr>
                      <w:rFonts w:ascii="Arial" w:hAnsi="Arial" w:cs="Arial"/>
                      <w:b/>
                      <w:noProof/>
                      <w:szCs w:val="20"/>
                      <w:lang w:val="en-AU"/>
                    </w:rPr>
                    <w:t xml:space="preserve"> (</w:t>
                  </w:r>
                  <w:r w:rsidR="00DD2B0F">
                    <w:rPr>
                      <w:rFonts w:ascii="Arial" w:hAnsi="Arial" w:cs="Arial"/>
                      <w:b/>
                      <w:noProof/>
                      <w:szCs w:val="20"/>
                      <w:lang w:val="en-AU"/>
                    </w:rPr>
                    <w:t>Saturday 21st</w:t>
                  </w:r>
                  <w:r w:rsidR="00C91254">
                    <w:rPr>
                      <w:rFonts w:ascii="Arial" w:hAnsi="Arial" w:cs="Arial"/>
                      <w:b/>
                      <w:noProof/>
                      <w:szCs w:val="20"/>
                      <w:lang w:val="en-AU"/>
                    </w:rPr>
                    <w:t xml:space="preserve"> </w:t>
                  </w:r>
                  <w:r w:rsidR="00DD2B0F">
                    <w:rPr>
                      <w:rFonts w:ascii="Arial" w:hAnsi="Arial" w:cs="Arial"/>
                      <w:b/>
                      <w:noProof/>
                      <w:szCs w:val="20"/>
                      <w:lang w:val="en-AU"/>
                    </w:rPr>
                    <w:t>November</w:t>
                  </w:r>
                  <w:r w:rsidR="00215BB1" w:rsidRPr="00EC4F13">
                    <w:rPr>
                      <w:rFonts w:ascii="Arial" w:hAnsi="Arial" w:cs="Arial"/>
                      <w:b/>
                      <w:noProof/>
                      <w:szCs w:val="20"/>
                      <w:lang w:val="en-AU"/>
                    </w:rPr>
                    <w:t xml:space="preserve"> 202</w:t>
                  </w:r>
                  <w:r w:rsidR="003D6882">
                    <w:rPr>
                      <w:rFonts w:ascii="Arial" w:hAnsi="Arial" w:cs="Arial"/>
                      <w:b/>
                      <w:noProof/>
                      <w:szCs w:val="20"/>
                      <w:lang w:val="en-AU"/>
                    </w:rPr>
                    <w:t>6)</w:t>
                  </w:r>
                </w:p>
                <w:p w14:paraId="5E885E86" w14:textId="7A6EDA8F" w:rsidR="00395784" w:rsidRPr="00EC4F13" w:rsidRDefault="00DD2B0F" w:rsidP="009E6AC7">
                  <w:pPr>
                    <w:framePr w:hSpace="180" w:wrap="around" w:vAnchor="text" w:hAnchor="text" w:y="1"/>
                    <w:spacing w:line="276" w:lineRule="auto"/>
                    <w:suppressOverlap/>
                    <w:rPr>
                      <w:rFonts w:ascii="Arial" w:hAnsi="Arial" w:cs="Arial"/>
                      <w:b/>
                      <w:i/>
                      <w:iCs/>
                      <w:noProof/>
                      <w:szCs w:val="20"/>
                      <w:lang w:val="en-AU"/>
                    </w:rPr>
                  </w:pPr>
                  <w:r>
                    <w:rPr>
                      <w:rFonts w:ascii="Arial" w:hAnsi="Arial" w:cs="Arial"/>
                      <w:b/>
                      <w:i/>
                      <w:iCs/>
                      <w:noProof/>
                      <w:szCs w:val="20"/>
                      <w:lang w:val="en-AU"/>
                    </w:rPr>
                    <w:t>4</w:t>
                  </w:r>
                  <w:r w:rsidR="00395784" w:rsidRPr="00EC4F13">
                    <w:rPr>
                      <w:rFonts w:ascii="Arial" w:hAnsi="Arial" w:cs="Arial"/>
                      <w:b/>
                      <w:i/>
                      <w:iCs/>
                      <w:noProof/>
                      <w:szCs w:val="20"/>
                      <w:lang w:val="en-AU"/>
                    </w:rPr>
                    <w:t xml:space="preserve"> x </w:t>
                  </w:r>
                  <w:r w:rsidR="003D6882">
                    <w:rPr>
                      <w:rFonts w:ascii="Arial" w:hAnsi="Arial" w:cs="Arial"/>
                      <w:b/>
                      <w:i/>
                      <w:iCs/>
                      <w:noProof/>
                      <w:szCs w:val="20"/>
                      <w:lang w:val="en-AU"/>
                    </w:rPr>
                    <w:t>$</w:t>
                  </w:r>
                  <w:r>
                    <w:rPr>
                      <w:rFonts w:ascii="Arial" w:hAnsi="Arial" w:cs="Arial"/>
                      <w:b/>
                      <w:i/>
                      <w:iCs/>
                      <w:noProof/>
                      <w:szCs w:val="20"/>
                      <w:lang w:val="en-AU"/>
                    </w:rPr>
                    <w:t>500 + Golden Treasure Key</w:t>
                  </w:r>
                  <w:r w:rsidR="003D6882">
                    <w:rPr>
                      <w:rFonts w:ascii="Arial" w:hAnsi="Arial" w:cs="Arial"/>
                      <w:b/>
                      <w:i/>
                      <w:iCs/>
                      <w:noProof/>
                      <w:szCs w:val="20"/>
                      <w:lang w:val="en-AU"/>
                    </w:rPr>
                    <w:t xml:space="preserve"> Draws</w:t>
                  </w:r>
                </w:p>
                <w:p w14:paraId="08F3CADC" w14:textId="74704850" w:rsidR="00395784" w:rsidRPr="00EC4F13" w:rsidRDefault="00C84975"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C84975">
                    <w:rPr>
                      <w:rFonts w:ascii="Arial" w:hAnsi="Arial" w:cs="Arial"/>
                      <w:bCs/>
                      <w:noProof/>
                      <w:szCs w:val="20"/>
                      <w:lang w:val="en-AU"/>
                    </w:rPr>
                    <w:t>Participants</w:t>
                  </w:r>
                  <w:r w:rsidR="00395784" w:rsidRPr="00EC4F13">
                    <w:rPr>
                      <w:rFonts w:ascii="Arial" w:hAnsi="Arial" w:cs="Arial"/>
                      <w:bCs/>
                      <w:noProof/>
                      <w:szCs w:val="20"/>
                      <w:lang w:val="en-AU"/>
                    </w:rPr>
                    <w:t xml:space="preserve"> will be required to check in between </w:t>
                  </w:r>
                  <w:r w:rsidR="00DD2B0F">
                    <w:rPr>
                      <w:rFonts w:ascii="Arial" w:hAnsi="Arial" w:cs="Arial"/>
                      <w:bCs/>
                      <w:noProof/>
                      <w:szCs w:val="20"/>
                      <w:lang w:val="en-AU"/>
                    </w:rPr>
                    <w:t>4</w:t>
                  </w:r>
                  <w:r w:rsidR="00ED1849" w:rsidRPr="003D6882">
                    <w:rPr>
                      <w:rFonts w:ascii="Arial" w:hAnsi="Arial" w:cs="Arial"/>
                      <w:bCs/>
                      <w:noProof/>
                      <w:szCs w:val="20"/>
                      <w:lang w:val="en-AU"/>
                    </w:rPr>
                    <w:t>:00pm – 8:</w:t>
                  </w:r>
                  <w:r w:rsidR="00ED1849">
                    <w:rPr>
                      <w:rFonts w:ascii="Arial" w:hAnsi="Arial" w:cs="Arial"/>
                      <w:bCs/>
                      <w:noProof/>
                      <w:szCs w:val="20"/>
                      <w:lang w:val="en-AU"/>
                    </w:rPr>
                    <w:t>0</w:t>
                  </w:r>
                  <w:r w:rsidR="00ED1849" w:rsidRPr="003D6882">
                    <w:rPr>
                      <w:rFonts w:ascii="Arial" w:hAnsi="Arial" w:cs="Arial"/>
                      <w:bCs/>
                      <w:noProof/>
                      <w:szCs w:val="20"/>
                      <w:lang w:val="en-AU"/>
                    </w:rPr>
                    <w:t xml:space="preserve">0pm </w:t>
                  </w:r>
                  <w:r w:rsidR="00395784" w:rsidRPr="00EC4F13">
                    <w:rPr>
                      <w:rFonts w:ascii="Arial" w:hAnsi="Arial" w:cs="Arial"/>
                      <w:bCs/>
                      <w:noProof/>
                      <w:szCs w:val="20"/>
                      <w:lang w:val="en-AU"/>
                    </w:rPr>
                    <w:t>via a Star Rewards Kiosk at a participating venue so that their entries become live and v</w:t>
                  </w:r>
                  <w:r>
                    <w:rPr>
                      <w:rFonts w:ascii="Arial" w:hAnsi="Arial" w:cs="Arial"/>
                      <w:bCs/>
                      <w:noProof/>
                      <w:szCs w:val="20"/>
                      <w:lang w:val="en-AU"/>
                    </w:rPr>
                    <w:t>alid</w:t>
                  </w:r>
                  <w:r w:rsidR="00395784" w:rsidRPr="00EC4F13">
                    <w:rPr>
                      <w:rFonts w:ascii="Arial" w:hAnsi="Arial" w:cs="Arial"/>
                      <w:bCs/>
                      <w:noProof/>
                      <w:szCs w:val="20"/>
                      <w:lang w:val="en-AU"/>
                    </w:rPr>
                    <w:t xml:space="preserve"> in the virtual barrel.</w:t>
                  </w:r>
                </w:p>
                <w:p w14:paraId="15364E53" w14:textId="724590E4" w:rsidR="003D6882" w:rsidRPr="00EC4F13" w:rsidRDefault="00DD2B0F"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Pr>
                      <w:rFonts w:ascii="Arial" w:hAnsi="Arial" w:cs="Arial"/>
                      <w:bCs/>
                      <w:noProof/>
                      <w:szCs w:val="20"/>
                      <w:lang w:val="en-AU"/>
                    </w:rPr>
                    <w:t>Four</w:t>
                  </w:r>
                  <w:r w:rsidR="003D6882" w:rsidRPr="00EC4F13">
                    <w:rPr>
                      <w:rFonts w:ascii="Arial" w:hAnsi="Arial" w:cs="Arial"/>
                      <w:bCs/>
                      <w:noProof/>
                      <w:szCs w:val="20"/>
                      <w:lang w:val="en-AU"/>
                    </w:rPr>
                    <w:t xml:space="preserve"> (</w:t>
                  </w:r>
                  <w:r>
                    <w:rPr>
                      <w:rFonts w:ascii="Arial" w:hAnsi="Arial" w:cs="Arial"/>
                      <w:bCs/>
                      <w:noProof/>
                      <w:szCs w:val="20"/>
                      <w:lang w:val="en-AU"/>
                    </w:rPr>
                    <w:t>4</w:t>
                  </w:r>
                  <w:r w:rsidR="003D6882" w:rsidRPr="00EC4F13">
                    <w:rPr>
                      <w:rFonts w:ascii="Arial" w:hAnsi="Arial" w:cs="Arial"/>
                      <w:bCs/>
                      <w:noProof/>
                      <w:szCs w:val="20"/>
                      <w:lang w:val="en-AU"/>
                    </w:rPr>
                    <w:t xml:space="preserve">) Participants will be drawn approximately every </w:t>
                  </w:r>
                  <w:r w:rsidR="003D6882">
                    <w:rPr>
                      <w:rFonts w:ascii="Arial" w:hAnsi="Arial" w:cs="Arial"/>
                      <w:bCs/>
                      <w:noProof/>
                      <w:szCs w:val="20"/>
                      <w:lang w:val="en-AU"/>
                    </w:rPr>
                    <w:t>30</w:t>
                  </w:r>
                  <w:r w:rsidR="003D6882" w:rsidRPr="00EC4F13">
                    <w:rPr>
                      <w:rFonts w:ascii="Arial" w:hAnsi="Arial" w:cs="Arial"/>
                      <w:bCs/>
                      <w:noProof/>
                      <w:szCs w:val="20"/>
                      <w:lang w:val="en-AU"/>
                    </w:rPr>
                    <w:t xml:space="preserve"> minutes from</w:t>
                  </w:r>
                  <w:r w:rsidR="003D6882">
                    <w:rPr>
                      <w:rFonts w:ascii="Arial" w:hAnsi="Arial" w:cs="Arial"/>
                      <w:bCs/>
                      <w:noProof/>
                      <w:szCs w:val="20"/>
                      <w:lang w:val="en-AU"/>
                    </w:rPr>
                    <w:t xml:space="preserve"> 6</w:t>
                  </w:r>
                  <w:r w:rsidR="003D6882" w:rsidRPr="00EC4F13">
                    <w:rPr>
                      <w:rFonts w:ascii="Arial" w:hAnsi="Arial" w:cs="Arial"/>
                      <w:bCs/>
                      <w:noProof/>
                      <w:szCs w:val="20"/>
                      <w:lang w:val="en-AU"/>
                    </w:rPr>
                    <w:t>:</w:t>
                  </w:r>
                  <w:r w:rsidR="003D6882">
                    <w:rPr>
                      <w:rFonts w:ascii="Arial" w:hAnsi="Arial" w:cs="Arial"/>
                      <w:bCs/>
                      <w:noProof/>
                      <w:szCs w:val="20"/>
                      <w:lang w:val="en-AU"/>
                    </w:rPr>
                    <w:t>3</w:t>
                  </w:r>
                  <w:r w:rsidR="003D6882" w:rsidRPr="00EC4F13">
                    <w:rPr>
                      <w:rFonts w:ascii="Arial" w:hAnsi="Arial" w:cs="Arial"/>
                      <w:bCs/>
                      <w:noProof/>
                      <w:szCs w:val="20"/>
                      <w:lang w:val="en-AU"/>
                    </w:rPr>
                    <w:t xml:space="preserve">0pm </w:t>
                  </w:r>
                  <w:r w:rsidR="003D6882">
                    <w:rPr>
                      <w:rFonts w:ascii="Arial" w:hAnsi="Arial" w:cs="Arial"/>
                      <w:bCs/>
                      <w:noProof/>
                      <w:szCs w:val="20"/>
                      <w:lang w:val="en-AU"/>
                    </w:rPr>
                    <w:t>until 8:</w:t>
                  </w:r>
                  <w:r w:rsidR="0031211E">
                    <w:rPr>
                      <w:rFonts w:ascii="Arial" w:hAnsi="Arial" w:cs="Arial"/>
                      <w:bCs/>
                      <w:noProof/>
                      <w:szCs w:val="20"/>
                      <w:lang w:val="en-AU"/>
                    </w:rPr>
                    <w:t>0</w:t>
                  </w:r>
                  <w:r w:rsidR="003D6882">
                    <w:rPr>
                      <w:rFonts w:ascii="Arial" w:hAnsi="Arial" w:cs="Arial"/>
                      <w:bCs/>
                      <w:noProof/>
                      <w:szCs w:val="20"/>
                      <w:lang w:val="en-AU"/>
                    </w:rPr>
                    <w:t xml:space="preserve">0pm </w:t>
                  </w:r>
                  <w:r w:rsidR="003D6882" w:rsidRPr="00EC4F13">
                    <w:rPr>
                      <w:rFonts w:ascii="Arial" w:hAnsi="Arial" w:cs="Arial"/>
                      <w:bCs/>
                      <w:noProof/>
                      <w:szCs w:val="20"/>
                      <w:lang w:val="en-AU"/>
                    </w:rPr>
                    <w:t>(</w:t>
                  </w:r>
                  <w:r w:rsidR="003D6882">
                    <w:rPr>
                      <w:rFonts w:ascii="Arial" w:hAnsi="Arial" w:cs="Arial"/>
                      <w:bCs/>
                      <w:noProof/>
                      <w:szCs w:val="20"/>
                      <w:lang w:val="en-AU"/>
                    </w:rPr>
                    <w:t>6</w:t>
                  </w:r>
                  <w:r w:rsidR="003D6882" w:rsidRPr="00EC4F13">
                    <w:rPr>
                      <w:rFonts w:ascii="Arial" w:hAnsi="Arial" w:cs="Arial"/>
                      <w:bCs/>
                      <w:noProof/>
                      <w:szCs w:val="20"/>
                      <w:lang w:val="en-AU"/>
                    </w:rPr>
                    <w:t>:</w:t>
                  </w:r>
                  <w:r w:rsidR="003D6882">
                    <w:rPr>
                      <w:rFonts w:ascii="Arial" w:hAnsi="Arial" w:cs="Arial"/>
                      <w:bCs/>
                      <w:noProof/>
                      <w:szCs w:val="20"/>
                      <w:lang w:val="en-AU"/>
                    </w:rPr>
                    <w:t>3</w:t>
                  </w:r>
                  <w:r w:rsidR="003D6882" w:rsidRPr="00EC4F13">
                    <w:rPr>
                      <w:rFonts w:ascii="Arial" w:hAnsi="Arial" w:cs="Arial"/>
                      <w:bCs/>
                      <w:noProof/>
                      <w:szCs w:val="20"/>
                      <w:lang w:val="en-AU"/>
                    </w:rPr>
                    <w:t xml:space="preserve">0pm, </w:t>
                  </w:r>
                  <w:r w:rsidR="003D6882">
                    <w:rPr>
                      <w:rFonts w:ascii="Arial" w:hAnsi="Arial" w:cs="Arial"/>
                      <w:bCs/>
                      <w:noProof/>
                      <w:szCs w:val="20"/>
                      <w:lang w:val="en-AU"/>
                    </w:rPr>
                    <w:t>7</w:t>
                  </w:r>
                  <w:r w:rsidR="003D6882" w:rsidRPr="00EC4F13">
                    <w:rPr>
                      <w:rFonts w:ascii="Arial" w:hAnsi="Arial" w:cs="Arial"/>
                      <w:bCs/>
                      <w:noProof/>
                      <w:szCs w:val="20"/>
                      <w:lang w:val="en-AU"/>
                    </w:rPr>
                    <w:t>:</w:t>
                  </w:r>
                  <w:r w:rsidR="003D6882">
                    <w:rPr>
                      <w:rFonts w:ascii="Arial" w:hAnsi="Arial" w:cs="Arial"/>
                      <w:bCs/>
                      <w:noProof/>
                      <w:szCs w:val="20"/>
                      <w:lang w:val="en-AU"/>
                    </w:rPr>
                    <w:t>00</w:t>
                  </w:r>
                  <w:r w:rsidR="003D6882" w:rsidRPr="00EC4F13">
                    <w:rPr>
                      <w:rFonts w:ascii="Arial" w:hAnsi="Arial" w:cs="Arial"/>
                      <w:bCs/>
                      <w:noProof/>
                      <w:szCs w:val="20"/>
                      <w:lang w:val="en-AU"/>
                    </w:rPr>
                    <w:t xml:space="preserve">pm, 7:30pm, </w:t>
                  </w:r>
                  <w:r w:rsidR="003D6882">
                    <w:rPr>
                      <w:rFonts w:ascii="Arial" w:hAnsi="Arial" w:cs="Arial"/>
                      <w:bCs/>
                      <w:noProof/>
                      <w:szCs w:val="20"/>
                      <w:lang w:val="en-AU"/>
                    </w:rPr>
                    <w:t>8</w:t>
                  </w:r>
                  <w:r w:rsidR="003D6882" w:rsidRPr="00EC4F13">
                    <w:rPr>
                      <w:rFonts w:ascii="Arial" w:hAnsi="Arial" w:cs="Arial"/>
                      <w:bCs/>
                      <w:noProof/>
                      <w:szCs w:val="20"/>
                      <w:lang w:val="en-AU"/>
                    </w:rPr>
                    <w:t>:</w:t>
                  </w:r>
                  <w:r>
                    <w:rPr>
                      <w:rFonts w:ascii="Arial" w:hAnsi="Arial" w:cs="Arial"/>
                      <w:bCs/>
                      <w:noProof/>
                      <w:szCs w:val="20"/>
                      <w:lang w:val="en-AU"/>
                    </w:rPr>
                    <w:t>00pm</w:t>
                  </w:r>
                  <w:r w:rsidR="003D6882" w:rsidRPr="00EC4F13">
                    <w:rPr>
                      <w:rFonts w:ascii="Arial" w:hAnsi="Arial" w:cs="Arial"/>
                      <w:bCs/>
                      <w:noProof/>
                      <w:szCs w:val="20"/>
                      <w:lang w:val="en-AU"/>
                    </w:rPr>
                    <w:t>).</w:t>
                  </w:r>
                </w:p>
                <w:p w14:paraId="175AE4C1" w14:textId="12932378" w:rsidR="003D6882" w:rsidRDefault="003D6882"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lang w:val="en-AU"/>
                    </w:rPr>
                    <w:t xml:space="preserve">The winner will be drawn at random via </w:t>
                  </w:r>
                  <w:r>
                    <w:rPr>
                      <w:rFonts w:ascii="Arial" w:hAnsi="Arial" w:cs="Arial"/>
                      <w:bCs/>
                      <w:noProof/>
                      <w:color w:val="000000" w:themeColor="text1"/>
                      <w:szCs w:val="20"/>
                      <w:lang w:val="en-AU"/>
                    </w:rPr>
                    <w:t xml:space="preserve">$50K </w:t>
                  </w:r>
                  <w:r w:rsidR="00DD2B0F">
                    <w:rPr>
                      <w:rFonts w:ascii="Arial" w:hAnsi="Arial" w:cs="Arial"/>
                      <w:bCs/>
                      <w:noProof/>
                      <w:color w:val="000000" w:themeColor="text1"/>
                      <w:szCs w:val="20"/>
                      <w:lang w:val="en-AU"/>
                    </w:rPr>
                    <w:t>Treasure Hunt</w:t>
                  </w:r>
                  <w:r>
                    <w:rPr>
                      <w:rFonts w:ascii="Arial" w:hAnsi="Arial" w:cs="Arial"/>
                      <w:bCs/>
                      <w:noProof/>
                      <w:color w:val="000000" w:themeColor="text1"/>
                      <w:szCs w:val="20"/>
                      <w:lang w:val="en-AU"/>
                    </w:rPr>
                    <w:t xml:space="preserve"> </w:t>
                  </w:r>
                  <w:r w:rsidR="004413AD">
                    <w:rPr>
                      <w:rFonts w:ascii="Arial" w:hAnsi="Arial" w:cs="Arial"/>
                      <w:bCs/>
                      <w:noProof/>
                      <w:color w:val="000000" w:themeColor="text1"/>
                      <w:szCs w:val="20"/>
                      <w:lang w:val="en-AU"/>
                    </w:rPr>
                    <w:t>virtual b</w:t>
                  </w:r>
                  <w:r>
                    <w:rPr>
                      <w:rFonts w:ascii="Arial" w:hAnsi="Arial" w:cs="Arial"/>
                      <w:bCs/>
                      <w:noProof/>
                      <w:color w:val="000000" w:themeColor="text1"/>
                      <w:szCs w:val="20"/>
                      <w:lang w:val="en-AU"/>
                    </w:rPr>
                    <w:t>arrel</w:t>
                  </w:r>
                  <w:r w:rsidRPr="00EC4F13">
                    <w:rPr>
                      <w:rFonts w:ascii="Arial" w:hAnsi="Arial" w:cs="Arial"/>
                      <w:bCs/>
                      <w:noProof/>
                      <w:szCs w:val="20"/>
                      <w:lang w:val="en-AU"/>
                    </w:rPr>
                    <w:t xml:space="preserve"> on the Player Elite Promotional Tablet </w:t>
                  </w:r>
                </w:p>
                <w:p w14:paraId="4A027B5E" w14:textId="7B1F5FCB" w:rsidR="00804BBB" w:rsidRDefault="00804BBB"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804BBB">
                    <w:rPr>
                      <w:rFonts w:ascii="Arial" w:hAnsi="Arial" w:cs="Arial"/>
                      <w:bCs/>
                      <w:noProof/>
                      <w:szCs w:val="20"/>
                      <w:lang w:val="en-AU"/>
                    </w:rPr>
                    <w:t xml:space="preserve">Each successful Participant will receive a $500 Cash Prize and a “Golden Treasure Key”, being a figurative qualification/entry providing access to participate in the Major Treasure Hunt conducted at approximately 8:15pm on Saturday 21st November 2026. The Golden </w:t>
                  </w:r>
                  <w:r w:rsidRPr="00804BBB">
                    <w:rPr>
                      <w:rFonts w:ascii="Arial" w:hAnsi="Arial" w:cs="Arial"/>
                      <w:bCs/>
                      <w:noProof/>
                      <w:szCs w:val="20"/>
                      <w:lang w:val="en-AU"/>
                    </w:rPr>
                    <w:lastRenderedPageBreak/>
                    <w:t>Treasure Key is not a physical key and does not constitute a physical prize.</w:t>
                  </w:r>
                </w:p>
                <w:p w14:paraId="1F30CDF6" w14:textId="33774A5D" w:rsidR="00804BBB" w:rsidRDefault="00804BBB"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804BBB">
                    <w:rPr>
                      <w:rFonts w:ascii="Arial" w:hAnsi="Arial" w:cs="Arial"/>
                      <w:bCs/>
                      <w:noProof/>
                      <w:szCs w:val="20"/>
                      <w:lang w:val="en-AU"/>
                    </w:rPr>
                    <w:t xml:space="preserve">Special condition applying to Major Draw Night only: </w:t>
                  </w:r>
                  <w:r w:rsidR="00BE7A75">
                    <w:t xml:space="preserve"> </w:t>
                  </w:r>
                  <w:r w:rsidR="00BE7A75" w:rsidRPr="00BE7A75">
                    <w:rPr>
                      <w:rFonts w:ascii="Arial" w:hAnsi="Arial" w:cs="Arial"/>
                      <w:bCs/>
                      <w:noProof/>
                      <w:szCs w:val="20"/>
                      <w:lang w:val="en-AU"/>
                    </w:rPr>
                    <w:t xml:space="preserve">a Participant who has previously been awarded a </w:t>
                  </w:r>
                  <w:r w:rsidR="00BE7A75">
                    <w:rPr>
                      <w:rFonts w:ascii="Arial" w:hAnsi="Arial" w:cs="Arial"/>
                      <w:bCs/>
                      <w:noProof/>
                      <w:szCs w:val="20"/>
                      <w:lang w:val="en-AU"/>
                    </w:rPr>
                    <w:t>“</w:t>
                  </w:r>
                  <w:r w:rsidR="00BE7A75" w:rsidRPr="00BE7A75">
                    <w:rPr>
                      <w:rFonts w:ascii="Arial" w:hAnsi="Arial" w:cs="Arial"/>
                      <w:bCs/>
                      <w:noProof/>
                      <w:szCs w:val="20"/>
                      <w:lang w:val="en-AU"/>
                    </w:rPr>
                    <w:t>Golden Treasure Key</w:t>
                  </w:r>
                  <w:r w:rsidR="00BE7A75">
                    <w:rPr>
                      <w:rFonts w:ascii="Arial" w:hAnsi="Arial" w:cs="Arial"/>
                      <w:bCs/>
                      <w:noProof/>
                      <w:szCs w:val="20"/>
                      <w:lang w:val="en-AU"/>
                    </w:rPr>
                    <w:t xml:space="preserve">” </w:t>
                  </w:r>
                  <w:r w:rsidRPr="00804BBB">
                    <w:rPr>
                      <w:rFonts w:ascii="Arial" w:hAnsi="Arial" w:cs="Arial"/>
                      <w:bCs/>
                      <w:noProof/>
                      <w:szCs w:val="20"/>
                      <w:lang w:val="en-AU"/>
                    </w:rPr>
                    <w:t xml:space="preserve">during the Promotion are not eligible to win either the $500 Cash Prize or a </w:t>
                  </w:r>
                  <w:r w:rsidR="00BE7A75">
                    <w:rPr>
                      <w:rFonts w:ascii="Arial" w:hAnsi="Arial" w:cs="Arial"/>
                      <w:bCs/>
                      <w:noProof/>
                      <w:szCs w:val="20"/>
                      <w:lang w:val="en-AU"/>
                    </w:rPr>
                    <w:t>“</w:t>
                  </w:r>
                  <w:r w:rsidRPr="00804BBB">
                    <w:rPr>
                      <w:rFonts w:ascii="Arial" w:hAnsi="Arial" w:cs="Arial"/>
                      <w:bCs/>
                      <w:noProof/>
                      <w:szCs w:val="20"/>
                      <w:lang w:val="en-AU"/>
                    </w:rPr>
                    <w:t>Golden Treasure Key</w:t>
                  </w:r>
                  <w:r w:rsidR="00BE7A75">
                    <w:rPr>
                      <w:rFonts w:ascii="Arial" w:hAnsi="Arial" w:cs="Arial"/>
                      <w:bCs/>
                      <w:noProof/>
                      <w:szCs w:val="20"/>
                      <w:lang w:val="en-AU"/>
                    </w:rPr>
                    <w:t>”</w:t>
                  </w:r>
                  <w:r w:rsidRPr="00804BBB">
                    <w:rPr>
                      <w:rFonts w:ascii="Arial" w:hAnsi="Arial" w:cs="Arial"/>
                      <w:bCs/>
                      <w:noProof/>
                      <w:szCs w:val="20"/>
                      <w:lang w:val="en-AU"/>
                    </w:rPr>
                    <w:t xml:space="preserve"> in any of the four (4) </w:t>
                  </w:r>
                  <w:r w:rsidR="00E32416">
                    <w:rPr>
                      <w:rFonts w:ascii="Arial" w:hAnsi="Arial" w:cs="Arial"/>
                      <w:bCs/>
                      <w:noProof/>
                      <w:szCs w:val="20"/>
                      <w:lang w:val="en-AU"/>
                    </w:rPr>
                    <w:t xml:space="preserve">final </w:t>
                  </w:r>
                  <w:r w:rsidRPr="00804BBB">
                    <w:rPr>
                      <w:rFonts w:ascii="Arial" w:hAnsi="Arial" w:cs="Arial"/>
                      <w:bCs/>
                      <w:noProof/>
                      <w:szCs w:val="20"/>
                      <w:lang w:val="en-AU"/>
                    </w:rPr>
                    <w:t>Major Draw Night draws conducted on Saturday 21st November 2026.</w:t>
                  </w:r>
                </w:p>
                <w:p w14:paraId="379C1193" w14:textId="6EFC29E1" w:rsidR="00804BBB" w:rsidRDefault="00804BBB"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804BBB">
                    <w:rPr>
                      <w:rFonts w:ascii="Arial" w:hAnsi="Arial" w:cs="Arial"/>
                      <w:bCs/>
                      <w:noProof/>
                      <w:szCs w:val="20"/>
                      <w:lang w:val="en-AU"/>
                    </w:rPr>
                    <w:t>If a Participant who has previously been awarded a Golden Treasure Key is drawn during any of the four (4) Major Draw Night draws, that Participant will be deemed ineligible for that draw and will not receive the $500 Cash Prize or Golden Treasure Key. An immediate redraw will be conducted until an eligible Participant who has not previously been awarded a Golden Treasure Key is established as the Winner.</w:t>
                  </w:r>
                </w:p>
                <w:p w14:paraId="49408B57" w14:textId="03D2E92F" w:rsidR="004C4F30" w:rsidRDefault="004C4F30"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F153BA">
                    <w:rPr>
                      <w:rFonts w:ascii="Arial" w:hAnsi="Arial" w:cs="Arial"/>
                      <w:bCs/>
                      <w:noProof/>
                      <w:szCs w:val="20"/>
                      <w:lang w:val="en-AU"/>
                    </w:rPr>
                    <w:t xml:space="preserve">To claim the Prize, the Participant must be present within a designated </w:t>
                  </w:r>
                  <w:r>
                    <w:rPr>
                      <w:rFonts w:ascii="Arial" w:hAnsi="Arial" w:cs="Arial"/>
                      <w:bCs/>
                      <w:noProof/>
                      <w:szCs w:val="20"/>
                      <w:lang w:val="en-AU"/>
                    </w:rPr>
                    <w:t>main trading</w:t>
                  </w:r>
                  <w:r w:rsidRPr="00F153BA">
                    <w:rPr>
                      <w:rFonts w:ascii="Arial" w:hAnsi="Arial" w:cs="Arial"/>
                      <w:bCs/>
                      <w:noProof/>
                      <w:szCs w:val="20"/>
                      <w:lang w:val="en-AU"/>
                    </w:rPr>
                    <w:t xml:space="preserve"> area at Orange Ex-Services' Club (Ground Floor or </w:t>
                  </w:r>
                  <w:r>
                    <w:rPr>
                      <w:rFonts w:ascii="Arial" w:hAnsi="Arial" w:cs="Arial"/>
                      <w:bCs/>
                      <w:noProof/>
                      <w:szCs w:val="20"/>
                      <w:lang w:val="en-AU"/>
                    </w:rPr>
                    <w:t xml:space="preserve">upstairs in </w:t>
                  </w:r>
                  <w:r w:rsidRPr="00F153BA">
                    <w:rPr>
                      <w:rFonts w:ascii="Arial" w:hAnsi="Arial" w:cs="Arial"/>
                      <w:bCs/>
                      <w:noProof/>
                      <w:szCs w:val="20"/>
                      <w:lang w:val="en-AU"/>
                    </w:rPr>
                    <w:t>The Greenhouse</w:t>
                  </w:r>
                  <w:r>
                    <w:rPr>
                      <w:rFonts w:ascii="Arial" w:hAnsi="Arial" w:cs="Arial"/>
                      <w:bCs/>
                      <w:noProof/>
                      <w:szCs w:val="20"/>
                      <w:lang w:val="en-AU"/>
                    </w:rPr>
                    <w:t xml:space="preserve"> of Orange</w:t>
                  </w:r>
                  <w:r w:rsidRPr="00F153BA">
                    <w:rPr>
                      <w:rFonts w:ascii="Arial" w:hAnsi="Arial" w:cs="Arial"/>
                      <w:bCs/>
                      <w:noProof/>
                      <w:szCs w:val="20"/>
                      <w:lang w:val="en-AU"/>
                    </w:rPr>
                    <w:t>), the main trading floor at</w:t>
                  </w:r>
                  <w:r>
                    <w:rPr>
                      <w:rFonts w:ascii="Arial" w:hAnsi="Arial" w:cs="Arial"/>
                      <w:bCs/>
                      <w:noProof/>
                      <w:szCs w:val="20"/>
                      <w:lang w:val="en-AU"/>
                    </w:rPr>
                    <w:t xml:space="preserve"> The Wentworth or The main trading floor at The Country Club </w:t>
                  </w:r>
                  <w:r w:rsidRPr="00EC4F13">
                    <w:rPr>
                      <w:rFonts w:ascii="Arial" w:hAnsi="Arial" w:cs="Arial"/>
                      <w:bCs/>
                      <w:noProof/>
                      <w:szCs w:val="20"/>
                      <w:lang w:val="en-AU"/>
                    </w:rPr>
                    <w:t xml:space="preserve">when the first announcement is made using the </w:t>
                  </w:r>
                  <w:r>
                    <w:rPr>
                      <w:rFonts w:ascii="Arial" w:hAnsi="Arial" w:cs="Arial"/>
                      <w:bCs/>
                      <w:noProof/>
                      <w:szCs w:val="20"/>
                      <w:lang w:val="en-AU"/>
                    </w:rPr>
                    <w:t>venues</w:t>
                  </w:r>
                  <w:r w:rsidRPr="00EC4F13">
                    <w:rPr>
                      <w:rFonts w:ascii="Arial" w:hAnsi="Arial" w:cs="Arial"/>
                      <w:bCs/>
                      <w:noProof/>
                      <w:szCs w:val="20"/>
                      <w:lang w:val="en-AU"/>
                    </w:rPr>
                    <w:t xml:space="preserve"> PA system</w:t>
                  </w:r>
                  <w:r>
                    <w:rPr>
                      <w:rFonts w:ascii="Arial" w:hAnsi="Arial" w:cs="Arial"/>
                      <w:bCs/>
                      <w:noProof/>
                      <w:szCs w:val="20"/>
                      <w:lang w:val="en-AU"/>
                    </w:rPr>
                    <w:t>,</w:t>
                  </w:r>
                  <w:r w:rsidRPr="00EC4F13">
                    <w:rPr>
                      <w:rFonts w:ascii="Arial" w:hAnsi="Arial" w:cs="Arial"/>
                      <w:bCs/>
                      <w:noProof/>
                      <w:szCs w:val="20"/>
                      <w:lang w:val="en-AU"/>
                    </w:rPr>
                    <w:t xml:space="preserve"> and present themselves to </w:t>
                  </w:r>
                  <w:r>
                    <w:rPr>
                      <w:rFonts w:ascii="Arial" w:hAnsi="Arial" w:cs="Arial"/>
                      <w:bCs/>
                      <w:noProof/>
                      <w:szCs w:val="20"/>
                      <w:lang w:val="en-AU"/>
                    </w:rPr>
                    <w:t xml:space="preserve">the OESC </w:t>
                  </w:r>
                  <w:r w:rsidRPr="00C6557B">
                    <w:rPr>
                      <w:rFonts w:ascii="Arial" w:hAnsi="Arial" w:cs="Arial"/>
                      <w:bCs/>
                      <w:noProof/>
                      <w:szCs w:val="20"/>
                      <w:lang w:val="en-AU"/>
                    </w:rPr>
                    <w:t>personnel</w:t>
                  </w:r>
                  <w:r>
                    <w:rPr>
                      <w:rFonts w:ascii="Arial" w:hAnsi="Arial" w:cs="Arial"/>
                      <w:bCs/>
                      <w:noProof/>
                      <w:szCs w:val="20"/>
                      <w:lang w:val="en-AU"/>
                    </w:rPr>
                    <w:t xml:space="preserve"> conducting the draw </w:t>
                  </w:r>
                  <w:r w:rsidRPr="00EC4F13">
                    <w:rPr>
                      <w:rFonts w:ascii="Arial" w:hAnsi="Arial" w:cs="Arial"/>
                      <w:bCs/>
                      <w:noProof/>
                      <w:szCs w:val="20"/>
                      <w:lang w:val="en-AU"/>
                    </w:rPr>
                    <w:t xml:space="preserve">of this Promotion within 4 minutes of their name being called to claim the </w:t>
                  </w:r>
                  <w:r>
                    <w:rPr>
                      <w:rFonts w:ascii="Arial" w:hAnsi="Arial" w:cs="Arial"/>
                      <w:bCs/>
                      <w:noProof/>
                      <w:szCs w:val="20"/>
                      <w:lang w:val="en-AU"/>
                    </w:rPr>
                    <w:t>p</w:t>
                  </w:r>
                  <w:r w:rsidRPr="00EC4F13">
                    <w:rPr>
                      <w:rFonts w:ascii="Arial" w:hAnsi="Arial" w:cs="Arial"/>
                      <w:bCs/>
                      <w:noProof/>
                      <w:szCs w:val="20"/>
                      <w:lang w:val="en-AU"/>
                    </w:rPr>
                    <w:t xml:space="preserve">rize, otherwise, the announced member is not entitled to the Prize, and the Prize is not awarded. </w:t>
                  </w:r>
                </w:p>
                <w:p w14:paraId="2F745B83" w14:textId="77777777" w:rsidR="00395784" w:rsidRDefault="003D6882"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lang w:val="en-AU"/>
                    </w:rPr>
                    <w:t>If not duly claimed, a redraw will be conducted until a Winner is established.</w:t>
                  </w:r>
                </w:p>
                <w:p w14:paraId="1DE78051" w14:textId="2DA5D555" w:rsidR="00DF7E82" w:rsidRDefault="00DF7E82" w:rsidP="009E6AC7">
                  <w:pPr>
                    <w:framePr w:hSpace="180" w:wrap="around" w:vAnchor="text" w:hAnchor="text" w:y="1"/>
                    <w:numPr>
                      <w:ilvl w:val="0"/>
                      <w:numId w:val="14"/>
                    </w:numPr>
                    <w:spacing w:line="276" w:lineRule="auto"/>
                    <w:ind w:left="428"/>
                    <w:suppressOverlap/>
                    <w:rPr>
                      <w:rFonts w:ascii="Arial" w:hAnsi="Arial" w:cs="Arial"/>
                      <w:bCs/>
                      <w:noProof/>
                      <w:szCs w:val="20"/>
                      <w:lang w:val="en-AU"/>
                    </w:rPr>
                  </w:pPr>
                  <w:r w:rsidRPr="005D32EC">
                    <w:rPr>
                      <w:rFonts w:ascii="Arial" w:hAnsi="Arial" w:cs="Arial"/>
                      <w:bCs/>
                      <w:noProof/>
                      <w:szCs w:val="20"/>
                      <w:lang w:val="en-AU"/>
                    </w:rPr>
                    <w:t xml:space="preserve">If, at the time of the Major </w:t>
                  </w:r>
                  <w:r>
                    <w:rPr>
                      <w:rFonts w:ascii="Arial" w:hAnsi="Arial" w:cs="Arial"/>
                      <w:bCs/>
                      <w:noProof/>
                      <w:szCs w:val="20"/>
                      <w:lang w:val="en-AU"/>
                    </w:rPr>
                    <w:t xml:space="preserve">Treasure Hunt </w:t>
                  </w:r>
                  <w:r w:rsidRPr="005D32EC">
                    <w:rPr>
                      <w:rFonts w:ascii="Arial" w:hAnsi="Arial" w:cs="Arial"/>
                      <w:bCs/>
                      <w:noProof/>
                      <w:szCs w:val="20"/>
                      <w:lang w:val="en-AU"/>
                    </w:rPr>
                    <w:t xml:space="preserve">(approximately 8:15pm), any of the twenty (20) </w:t>
                  </w:r>
                  <w:r w:rsidR="000B7EAA">
                    <w:rPr>
                      <w:rFonts w:ascii="Arial" w:hAnsi="Arial" w:cs="Arial"/>
                      <w:bCs/>
                      <w:noProof/>
                      <w:szCs w:val="20"/>
                      <w:lang w:val="en-AU"/>
                    </w:rPr>
                    <w:t xml:space="preserve">Major </w:t>
                  </w:r>
                  <w:r w:rsidR="000B7EAA" w:rsidRPr="005C31C6">
                    <w:rPr>
                      <w:rFonts w:ascii="Arial" w:hAnsi="Arial" w:cs="Arial"/>
                      <w:bCs/>
                      <w:noProof/>
                      <w:szCs w:val="20"/>
                      <w:lang w:val="en-AU"/>
                    </w:rPr>
                    <w:t xml:space="preserve">Treasure Hunt </w:t>
                  </w:r>
                  <w:r w:rsidR="005C31C6" w:rsidRPr="005C31C6">
                    <w:rPr>
                      <w:rFonts w:ascii="Arial" w:hAnsi="Arial" w:cs="Arial"/>
                      <w:bCs/>
                      <w:noProof/>
                      <w:szCs w:val="20"/>
                      <w:lang w:val="en-AU"/>
                    </w:rPr>
                    <w:t>p</w:t>
                  </w:r>
                  <w:r w:rsidR="005C31C6" w:rsidRPr="005C31C6">
                    <w:rPr>
                      <w:rFonts w:ascii="Arial" w:hAnsi="Arial" w:cs="Arial"/>
                      <w:bCs/>
                      <w:noProof/>
                      <w:lang w:val="en-AU"/>
                    </w:rPr>
                    <w:t>articipants</w:t>
                  </w:r>
                  <w:r w:rsidRPr="005C31C6">
                    <w:rPr>
                      <w:rFonts w:ascii="Arial" w:hAnsi="Arial" w:cs="Arial"/>
                      <w:bCs/>
                      <w:noProof/>
                      <w:szCs w:val="20"/>
                      <w:lang w:val="en-AU"/>
                    </w:rPr>
                    <w:t>:</w:t>
                  </w:r>
                  <w:r w:rsidRPr="005D32EC">
                    <w:rPr>
                      <w:rFonts w:ascii="Arial" w:hAnsi="Arial" w:cs="Arial"/>
                      <w:bCs/>
                      <w:noProof/>
                      <w:szCs w:val="20"/>
                      <w:lang w:val="en-AU"/>
                    </w:rPr>
                    <w:t xml:space="preserve"> </w:t>
                  </w:r>
                </w:p>
                <w:p w14:paraId="08C39C01" w14:textId="77777777" w:rsidR="00DF7E82" w:rsidRDefault="00DF7E82" w:rsidP="009E6AC7">
                  <w:pPr>
                    <w:pStyle w:val="ListParagraph"/>
                    <w:framePr w:hSpace="180" w:wrap="around" w:vAnchor="text" w:hAnchor="text" w:y="1"/>
                    <w:numPr>
                      <w:ilvl w:val="0"/>
                      <w:numId w:val="18"/>
                    </w:numPr>
                    <w:spacing w:line="276" w:lineRule="auto"/>
                    <w:suppressOverlap/>
                    <w:rPr>
                      <w:rFonts w:ascii="Arial" w:hAnsi="Arial" w:cs="Arial"/>
                      <w:bCs/>
                      <w:noProof/>
                      <w:szCs w:val="20"/>
                      <w:lang w:val="en-AU"/>
                    </w:rPr>
                  </w:pPr>
                  <w:r w:rsidRPr="005D32EC">
                    <w:rPr>
                      <w:rFonts w:ascii="Arial" w:hAnsi="Arial" w:cs="Arial"/>
                      <w:bCs/>
                      <w:noProof/>
                      <w:szCs w:val="20"/>
                      <w:lang w:val="en-AU"/>
                    </w:rPr>
                    <w:t>Fail to present themselves to authorised OESC promotional staff when requested; and/or</w:t>
                  </w:r>
                </w:p>
                <w:p w14:paraId="53449460" w14:textId="429142D0" w:rsidR="00DF7E82" w:rsidRPr="005D32EC" w:rsidRDefault="00DF7E82" w:rsidP="009E6AC7">
                  <w:pPr>
                    <w:pStyle w:val="ListParagraph"/>
                    <w:framePr w:hSpace="180" w:wrap="around" w:vAnchor="text" w:hAnchor="text" w:y="1"/>
                    <w:numPr>
                      <w:ilvl w:val="0"/>
                      <w:numId w:val="18"/>
                    </w:numPr>
                    <w:spacing w:line="276" w:lineRule="auto"/>
                    <w:suppressOverlap/>
                    <w:rPr>
                      <w:rFonts w:ascii="Arial" w:hAnsi="Arial" w:cs="Arial"/>
                      <w:bCs/>
                      <w:noProof/>
                      <w:szCs w:val="20"/>
                      <w:lang w:val="en-AU"/>
                    </w:rPr>
                  </w:pPr>
                  <w:r w:rsidRPr="005D32EC">
                    <w:rPr>
                      <w:rFonts w:ascii="Arial" w:hAnsi="Arial" w:cs="Arial"/>
                      <w:bCs/>
                      <w:noProof/>
                      <w:szCs w:val="20"/>
                      <w:lang w:val="en-AU"/>
                    </w:rPr>
                    <w:t>Are deemed ineligible to participate in the Major</w:t>
                  </w:r>
                  <w:r>
                    <w:rPr>
                      <w:rFonts w:ascii="Arial" w:hAnsi="Arial" w:cs="Arial"/>
                      <w:bCs/>
                      <w:noProof/>
                      <w:szCs w:val="20"/>
                      <w:lang w:val="en-AU"/>
                    </w:rPr>
                    <w:t xml:space="preserve"> Treasure Hunt</w:t>
                  </w:r>
                  <w:r w:rsidRPr="005D32EC">
                    <w:rPr>
                      <w:rFonts w:ascii="Arial" w:hAnsi="Arial" w:cs="Arial"/>
                      <w:bCs/>
                      <w:noProof/>
                      <w:szCs w:val="20"/>
                      <w:lang w:val="en-AU"/>
                    </w:rPr>
                    <w:t xml:space="preserve"> (including where a Participant’s membership has been suspended)</w:t>
                  </w:r>
                </w:p>
                <w:p w14:paraId="46D2974C" w14:textId="77777777" w:rsidR="000B7EAA" w:rsidRDefault="000B7EAA" w:rsidP="009E6AC7">
                  <w:pPr>
                    <w:pStyle w:val="ListParagraph"/>
                    <w:framePr w:hSpace="180" w:wrap="around" w:vAnchor="text" w:hAnchor="text" w:y="1"/>
                    <w:numPr>
                      <w:ilvl w:val="0"/>
                      <w:numId w:val="19"/>
                    </w:numPr>
                    <w:spacing w:line="276" w:lineRule="auto"/>
                    <w:suppressOverlap/>
                    <w:rPr>
                      <w:rFonts w:ascii="Arial" w:hAnsi="Arial" w:cs="Arial"/>
                      <w:bCs/>
                      <w:noProof/>
                      <w:szCs w:val="20"/>
                      <w:lang w:val="en-AU"/>
                    </w:rPr>
                  </w:pPr>
                  <w:r w:rsidRPr="000B7EAA">
                    <w:rPr>
                      <w:rFonts w:ascii="Arial" w:hAnsi="Arial" w:cs="Arial"/>
                      <w:bCs/>
                      <w:noProof/>
                      <w:szCs w:val="20"/>
                      <w:lang w:val="en-AU"/>
                    </w:rPr>
                    <w:t>Additional draws for Major Treasure Hunt Participants will be conducted until twenty (20) eligible Major Treasure Hunt Participants have been confirmed.</w:t>
                  </w:r>
                </w:p>
                <w:p w14:paraId="7D0D57C6" w14:textId="72C5A7BA" w:rsidR="000B7EAA" w:rsidRPr="000B7EAA" w:rsidRDefault="00110627" w:rsidP="009E6AC7">
                  <w:pPr>
                    <w:pStyle w:val="ListParagraph"/>
                    <w:framePr w:hSpace="180" w:wrap="around" w:vAnchor="text" w:hAnchor="text" w:y="1"/>
                    <w:numPr>
                      <w:ilvl w:val="0"/>
                      <w:numId w:val="19"/>
                    </w:numPr>
                    <w:spacing w:line="276" w:lineRule="auto"/>
                    <w:suppressOverlap/>
                    <w:rPr>
                      <w:rFonts w:ascii="Arial" w:hAnsi="Arial" w:cs="Arial"/>
                      <w:bCs/>
                      <w:noProof/>
                      <w:szCs w:val="20"/>
                      <w:lang w:val="en-AU"/>
                    </w:rPr>
                  </w:pPr>
                  <w:r w:rsidRPr="00110627">
                    <w:rPr>
                      <w:rFonts w:ascii="Arial" w:hAnsi="Arial" w:cs="Arial"/>
                      <w:bCs/>
                      <w:noProof/>
                      <w:szCs w:val="20"/>
                      <w:lang w:val="en-AU"/>
                    </w:rPr>
                    <w:t>Replacement Participants drawn after 8:15pm for the purpose of completing the field of twenty (20) Major Treasure Hunt Participants will receive entry into the Major Treasure Hunt only and will not receive the associated $500 Cash Prize.</w:t>
                  </w:r>
                  <w:r>
                    <w:rPr>
                      <w:rFonts w:ascii="Arial" w:hAnsi="Arial" w:cs="Arial"/>
                      <w:bCs/>
                      <w:noProof/>
                      <w:szCs w:val="20"/>
                      <w:lang w:val="en-AU"/>
                    </w:rPr>
                    <w:br/>
                  </w:r>
                </w:p>
                <w:p w14:paraId="7185F580" w14:textId="0EF4BD1A" w:rsidR="00DF7E82" w:rsidRPr="00EC4F13" w:rsidRDefault="00DF7E82" w:rsidP="009E6AC7">
                  <w:pPr>
                    <w:framePr w:hSpace="180" w:wrap="around" w:vAnchor="text" w:hAnchor="text" w:y="1"/>
                    <w:spacing w:line="276" w:lineRule="auto"/>
                    <w:suppressOverlap/>
                    <w:rPr>
                      <w:rFonts w:ascii="Arial" w:hAnsi="Arial" w:cs="Arial"/>
                      <w:b/>
                      <w:i/>
                      <w:iCs/>
                      <w:noProof/>
                      <w:szCs w:val="20"/>
                      <w:lang w:val="en-AU"/>
                    </w:rPr>
                  </w:pPr>
                  <w:r w:rsidRPr="00EC4F13">
                    <w:rPr>
                      <w:rFonts w:ascii="Arial" w:hAnsi="Arial" w:cs="Arial"/>
                      <w:b/>
                      <w:i/>
                      <w:iCs/>
                      <w:noProof/>
                      <w:szCs w:val="20"/>
                      <w:lang w:val="en-AU"/>
                    </w:rPr>
                    <w:t xml:space="preserve">Major </w:t>
                  </w:r>
                  <w:r>
                    <w:rPr>
                      <w:rFonts w:ascii="Arial" w:hAnsi="Arial" w:cs="Arial"/>
                      <w:b/>
                      <w:i/>
                      <w:iCs/>
                      <w:noProof/>
                      <w:szCs w:val="20"/>
                      <w:lang w:val="en-AU"/>
                    </w:rPr>
                    <w:t>Treasure Hunt</w:t>
                  </w:r>
                </w:p>
                <w:p w14:paraId="5DD00A68" w14:textId="13288DC3" w:rsidR="00FA67BA" w:rsidRDefault="00FA67BA"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FA67BA">
                    <w:rPr>
                      <w:rFonts w:ascii="Arial" w:hAnsi="Arial" w:cs="Arial"/>
                      <w:bCs/>
                      <w:noProof/>
                      <w:szCs w:val="20"/>
                      <w:lang w:val="en-AU"/>
                    </w:rPr>
                    <w:t xml:space="preserve">Once twenty (20) eligible Major </w:t>
                  </w:r>
                  <w:r w:rsidR="000B429B">
                    <w:rPr>
                      <w:rFonts w:ascii="Arial" w:hAnsi="Arial" w:cs="Arial"/>
                      <w:bCs/>
                      <w:noProof/>
                      <w:szCs w:val="20"/>
                      <w:lang w:val="en-AU"/>
                    </w:rPr>
                    <w:t>Treasure Hunt</w:t>
                  </w:r>
                  <w:r w:rsidRPr="00FA67BA">
                    <w:rPr>
                      <w:rFonts w:ascii="Arial" w:hAnsi="Arial" w:cs="Arial"/>
                      <w:bCs/>
                      <w:noProof/>
                      <w:szCs w:val="20"/>
                      <w:lang w:val="en-AU"/>
                    </w:rPr>
                    <w:t xml:space="preserve"> Participants have been established, OESC will commence the Major Treasure Hunt.</w:t>
                  </w:r>
                </w:p>
                <w:p w14:paraId="0BB00CB3" w14:textId="3F6D4FEE" w:rsidR="00DF7E82" w:rsidRPr="00EC4F13" w:rsidRDefault="004C4F30"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4C4F30">
                    <w:rPr>
                      <w:rFonts w:ascii="Arial" w:hAnsi="Arial" w:cs="Arial"/>
                      <w:bCs/>
                      <w:noProof/>
                      <w:szCs w:val="20"/>
                      <w:lang w:val="en-AU"/>
                    </w:rPr>
                    <w:t>The names</w:t>
                  </w:r>
                  <w:r w:rsidR="00E32416">
                    <w:rPr>
                      <w:rFonts w:ascii="Arial" w:hAnsi="Arial" w:cs="Arial"/>
                      <w:bCs/>
                      <w:noProof/>
                      <w:szCs w:val="20"/>
                      <w:lang w:val="en-AU"/>
                    </w:rPr>
                    <w:t xml:space="preserve"> or membership cards</w:t>
                  </w:r>
                  <w:r w:rsidRPr="004C4F30">
                    <w:rPr>
                      <w:rFonts w:ascii="Arial" w:hAnsi="Arial" w:cs="Arial"/>
                      <w:bCs/>
                      <w:noProof/>
                      <w:szCs w:val="20"/>
                      <w:lang w:val="en-AU"/>
                    </w:rPr>
                    <w:t xml:space="preserve"> of all twenty (20) Major </w:t>
                  </w:r>
                  <w:r w:rsidR="000B429B">
                    <w:rPr>
                      <w:rFonts w:ascii="Arial" w:hAnsi="Arial" w:cs="Arial"/>
                      <w:bCs/>
                      <w:noProof/>
                      <w:szCs w:val="20"/>
                      <w:lang w:val="en-AU"/>
                    </w:rPr>
                    <w:t>Treasure Hunt</w:t>
                  </w:r>
                  <w:r w:rsidRPr="004C4F30">
                    <w:rPr>
                      <w:rFonts w:ascii="Arial" w:hAnsi="Arial" w:cs="Arial"/>
                      <w:bCs/>
                      <w:noProof/>
                      <w:szCs w:val="20"/>
                      <w:lang w:val="en-AU"/>
                    </w:rPr>
                    <w:t xml:space="preserve"> Participants will be placed in a small barrel/box</w:t>
                  </w:r>
                  <w:r>
                    <w:rPr>
                      <w:rFonts w:ascii="Arial" w:hAnsi="Arial" w:cs="Arial"/>
                      <w:bCs/>
                      <w:noProof/>
                      <w:szCs w:val="20"/>
                      <w:lang w:val="en-AU"/>
                    </w:rPr>
                    <w:t xml:space="preserve"> </w:t>
                  </w:r>
                  <w:r w:rsidR="00DF7E82" w:rsidRPr="00EC4F13">
                    <w:rPr>
                      <w:rFonts w:ascii="Arial" w:hAnsi="Arial" w:cs="Arial"/>
                      <w:bCs/>
                      <w:noProof/>
                      <w:szCs w:val="20"/>
                      <w:lang w:val="en-AU"/>
                    </w:rPr>
                    <w:t xml:space="preserve">and drawn one (1) at a time by </w:t>
                  </w:r>
                  <w:r w:rsidR="00DF7E82">
                    <w:rPr>
                      <w:rFonts w:ascii="Arial" w:hAnsi="Arial" w:cs="Arial"/>
                      <w:bCs/>
                      <w:noProof/>
                      <w:szCs w:val="20"/>
                      <w:lang w:val="en-AU"/>
                    </w:rPr>
                    <w:t>two (</w:t>
                  </w:r>
                  <w:r w:rsidR="00DF7E82" w:rsidRPr="00EC4F13">
                    <w:rPr>
                      <w:rFonts w:ascii="Arial" w:hAnsi="Arial" w:cs="Arial"/>
                      <w:bCs/>
                      <w:noProof/>
                      <w:szCs w:val="20"/>
                      <w:lang w:val="en-AU"/>
                    </w:rPr>
                    <w:t>2</w:t>
                  </w:r>
                  <w:r w:rsidR="00DF7E82">
                    <w:rPr>
                      <w:rFonts w:ascii="Arial" w:hAnsi="Arial" w:cs="Arial"/>
                      <w:bCs/>
                      <w:noProof/>
                      <w:szCs w:val="20"/>
                      <w:lang w:val="en-AU"/>
                    </w:rPr>
                    <w:t xml:space="preserve">) </w:t>
                  </w:r>
                  <w:r w:rsidR="00DF7E82" w:rsidRPr="00EC4F13">
                    <w:rPr>
                      <w:rFonts w:ascii="Arial" w:hAnsi="Arial" w:cs="Arial"/>
                      <w:bCs/>
                      <w:noProof/>
                      <w:szCs w:val="20"/>
                      <w:lang w:val="en-AU"/>
                    </w:rPr>
                    <w:t xml:space="preserve">OESC </w:t>
                  </w:r>
                  <w:r w:rsidR="00DF7E82" w:rsidRPr="00C6557B">
                    <w:rPr>
                      <w:rFonts w:ascii="Arial" w:hAnsi="Arial" w:cs="Arial"/>
                      <w:bCs/>
                      <w:noProof/>
                      <w:szCs w:val="20"/>
                      <w:lang w:val="en-AU"/>
                    </w:rPr>
                    <w:t>personnel</w:t>
                  </w:r>
                  <w:r w:rsidR="00DF7E82">
                    <w:rPr>
                      <w:rFonts w:ascii="Arial" w:hAnsi="Arial" w:cs="Arial"/>
                      <w:bCs/>
                      <w:noProof/>
                      <w:szCs w:val="20"/>
                      <w:lang w:val="en-AU"/>
                    </w:rPr>
                    <w:t>.</w:t>
                  </w:r>
                </w:p>
                <w:p w14:paraId="7BE3DC6E" w14:textId="2AA2FA77" w:rsidR="00F153BA" w:rsidRDefault="00DF7E82"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EC4F13">
                    <w:rPr>
                      <w:rFonts w:ascii="Arial" w:hAnsi="Arial" w:cs="Arial"/>
                      <w:bCs/>
                      <w:noProof/>
                      <w:szCs w:val="20"/>
                      <w:lang w:val="en-AU"/>
                    </w:rPr>
                    <w:t>The first name drawn will have the opp</w:t>
                  </w:r>
                  <w:r>
                    <w:rPr>
                      <w:rFonts w:ascii="Arial" w:hAnsi="Arial" w:cs="Arial"/>
                      <w:bCs/>
                      <w:noProof/>
                      <w:szCs w:val="20"/>
                      <w:lang w:val="en-AU"/>
                    </w:rPr>
                    <w:t>o</w:t>
                  </w:r>
                  <w:r w:rsidRPr="00EC4F13">
                    <w:rPr>
                      <w:rFonts w:ascii="Arial" w:hAnsi="Arial" w:cs="Arial"/>
                      <w:bCs/>
                      <w:noProof/>
                      <w:szCs w:val="20"/>
                      <w:lang w:val="en-AU"/>
                    </w:rPr>
                    <w:t>rtunity to</w:t>
                  </w:r>
                  <w:r w:rsidR="00E32416">
                    <w:rPr>
                      <w:rFonts w:ascii="Arial" w:hAnsi="Arial" w:cs="Arial"/>
                      <w:bCs/>
                      <w:noProof/>
                      <w:szCs w:val="20"/>
                      <w:lang w:val="en-AU"/>
                    </w:rPr>
                    <w:t xml:space="preserve"> choose and</w:t>
                  </w:r>
                  <w:r w:rsidRPr="00EC4F13">
                    <w:rPr>
                      <w:rFonts w:ascii="Arial" w:hAnsi="Arial" w:cs="Arial"/>
                      <w:bCs/>
                      <w:noProof/>
                      <w:szCs w:val="20"/>
                      <w:lang w:val="en-AU"/>
                    </w:rPr>
                    <w:t xml:space="preserve"> open a display</w:t>
                  </w:r>
                  <w:r w:rsidR="00E32416">
                    <w:rPr>
                      <w:rFonts w:ascii="Arial" w:hAnsi="Arial" w:cs="Arial"/>
                      <w:bCs/>
                      <w:noProof/>
                      <w:szCs w:val="20"/>
                      <w:lang w:val="en-AU"/>
                    </w:rPr>
                    <w:t>ed</w:t>
                  </w:r>
                  <w:r w:rsidRPr="00EC4F13">
                    <w:rPr>
                      <w:rFonts w:ascii="Arial" w:hAnsi="Arial" w:cs="Arial"/>
                      <w:bCs/>
                      <w:noProof/>
                      <w:szCs w:val="20"/>
                      <w:lang w:val="en-AU"/>
                    </w:rPr>
                    <w:t xml:space="preserve"> </w:t>
                  </w:r>
                  <w:r>
                    <w:rPr>
                      <w:rFonts w:ascii="Arial" w:hAnsi="Arial" w:cs="Arial"/>
                      <w:bCs/>
                      <w:noProof/>
                      <w:szCs w:val="20"/>
                      <w:lang w:val="en-AU"/>
                    </w:rPr>
                    <w:t>treasure chest</w:t>
                  </w:r>
                  <w:r w:rsidR="000B429B">
                    <w:rPr>
                      <w:rFonts w:ascii="Arial" w:hAnsi="Arial" w:cs="Arial"/>
                      <w:bCs/>
                      <w:noProof/>
                      <w:szCs w:val="20"/>
                      <w:lang w:val="en-AU"/>
                    </w:rPr>
                    <w:t>/</w:t>
                  </w:r>
                  <w:r w:rsidRPr="00EC4F13">
                    <w:rPr>
                      <w:rFonts w:ascii="Arial" w:hAnsi="Arial" w:cs="Arial"/>
                      <w:bCs/>
                      <w:noProof/>
                      <w:szCs w:val="20"/>
                      <w:lang w:val="en-AU"/>
                    </w:rPr>
                    <w:t>box of their choosing</w:t>
                  </w:r>
                  <w:r w:rsidR="00F153BA">
                    <w:rPr>
                      <w:rFonts w:ascii="Arial" w:hAnsi="Arial" w:cs="Arial"/>
                      <w:bCs/>
                      <w:noProof/>
                      <w:szCs w:val="20"/>
                      <w:lang w:val="en-AU"/>
                    </w:rPr>
                    <w:t>.</w:t>
                  </w:r>
                </w:p>
                <w:p w14:paraId="1DD6F19E" w14:textId="5E534964" w:rsidR="00F153BA" w:rsidRDefault="00F153BA"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sidRPr="00F153BA">
                    <w:rPr>
                      <w:rFonts w:ascii="Arial" w:hAnsi="Arial" w:cs="Arial"/>
                      <w:bCs/>
                      <w:noProof/>
                      <w:szCs w:val="20"/>
                      <w:lang w:val="en-AU"/>
                    </w:rPr>
                    <w:t>The Participant will open the selected Treasure Chest</w:t>
                  </w:r>
                  <w:r w:rsidR="000B429B">
                    <w:rPr>
                      <w:rFonts w:ascii="Arial" w:hAnsi="Arial" w:cs="Arial"/>
                      <w:bCs/>
                      <w:noProof/>
                      <w:szCs w:val="20"/>
                      <w:lang w:val="en-AU"/>
                    </w:rPr>
                    <w:t>/ Box</w:t>
                  </w:r>
                  <w:r w:rsidRPr="00F153BA">
                    <w:rPr>
                      <w:rFonts w:ascii="Arial" w:hAnsi="Arial" w:cs="Arial"/>
                      <w:bCs/>
                      <w:noProof/>
                      <w:szCs w:val="20"/>
                      <w:lang w:val="en-AU"/>
                    </w:rPr>
                    <w:t xml:space="preserve"> and be awarded the cash prize contained within that Treasure Chest</w:t>
                  </w:r>
                  <w:r w:rsidR="000B429B">
                    <w:rPr>
                      <w:rFonts w:ascii="Arial" w:hAnsi="Arial" w:cs="Arial"/>
                      <w:bCs/>
                      <w:noProof/>
                      <w:szCs w:val="20"/>
                      <w:lang w:val="en-AU"/>
                    </w:rPr>
                    <w:t xml:space="preserve"> / Box</w:t>
                  </w:r>
                  <w:r w:rsidRPr="00F153BA">
                    <w:rPr>
                      <w:rFonts w:ascii="Arial" w:hAnsi="Arial" w:cs="Arial"/>
                      <w:bCs/>
                      <w:noProof/>
                      <w:szCs w:val="20"/>
                      <w:lang w:val="en-AU"/>
                    </w:rPr>
                    <w:t>.</w:t>
                  </w:r>
                </w:p>
                <w:p w14:paraId="3744E7A5" w14:textId="68E5F78A" w:rsidR="00F153BA" w:rsidRPr="00F153BA" w:rsidRDefault="00F153BA" w:rsidP="009E6AC7">
                  <w:pPr>
                    <w:pStyle w:val="ListParagraph"/>
                    <w:framePr w:hSpace="180" w:wrap="around" w:vAnchor="text" w:hAnchor="text" w:y="1"/>
                    <w:numPr>
                      <w:ilvl w:val="0"/>
                      <w:numId w:val="14"/>
                    </w:numPr>
                    <w:spacing w:line="276" w:lineRule="auto"/>
                    <w:ind w:left="428"/>
                    <w:suppressOverlap/>
                    <w:rPr>
                      <w:rFonts w:ascii="Arial" w:hAnsi="Arial" w:cs="Arial"/>
                      <w:bCs/>
                      <w:noProof/>
                      <w:szCs w:val="20"/>
                      <w:lang w:val="en-AU"/>
                    </w:rPr>
                  </w:pPr>
                  <w:r>
                    <w:rPr>
                      <w:rFonts w:ascii="Arial" w:hAnsi="Arial" w:cs="Arial"/>
                      <w:bCs/>
                      <w:noProof/>
                      <w:szCs w:val="20"/>
                      <w:lang w:val="en-AU"/>
                    </w:rPr>
                    <w:t>Draws will take place until all twenty (20) Treasure Chests</w:t>
                  </w:r>
                  <w:r w:rsidR="000B429B">
                    <w:rPr>
                      <w:rFonts w:ascii="Arial" w:hAnsi="Arial" w:cs="Arial"/>
                      <w:bCs/>
                      <w:noProof/>
                      <w:szCs w:val="20"/>
                      <w:lang w:val="en-AU"/>
                    </w:rPr>
                    <w:t>/ Boxes</w:t>
                  </w:r>
                  <w:r>
                    <w:rPr>
                      <w:rFonts w:ascii="Arial" w:hAnsi="Arial" w:cs="Arial"/>
                      <w:bCs/>
                      <w:noProof/>
                      <w:szCs w:val="20"/>
                      <w:lang w:val="en-AU"/>
                    </w:rPr>
                    <w:t xml:space="preserve"> have been claimed.</w:t>
                  </w:r>
                </w:p>
              </w:tc>
            </w:tr>
          </w:tbl>
          <w:p w14:paraId="032AFC98" w14:textId="77777777" w:rsidR="002F7E38" w:rsidRPr="00EC4F13" w:rsidRDefault="002F7E38" w:rsidP="00395784">
            <w:pPr>
              <w:spacing w:line="276" w:lineRule="auto"/>
              <w:ind w:left="20"/>
              <w:rPr>
                <w:rFonts w:ascii="Arial" w:hAnsi="Arial" w:cs="Arial"/>
                <w:bCs/>
                <w:noProof/>
                <w:szCs w:val="20"/>
                <w:lang w:val="en-AU"/>
              </w:rPr>
            </w:pPr>
          </w:p>
        </w:tc>
      </w:tr>
      <w:tr w:rsidR="002F7E38" w:rsidRPr="00EC4F13" w14:paraId="4F8B1AEB" w14:textId="77777777" w:rsidTr="00FA55C1">
        <w:tc>
          <w:tcPr>
            <w:tcW w:w="683" w:type="dxa"/>
          </w:tcPr>
          <w:p w14:paraId="49B0178A" w14:textId="6294363A"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lastRenderedPageBreak/>
              <w:t>10</w:t>
            </w:r>
          </w:p>
        </w:tc>
        <w:tc>
          <w:tcPr>
            <w:tcW w:w="1645" w:type="dxa"/>
          </w:tcPr>
          <w:p w14:paraId="0383D437" w14:textId="1735CB0B"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 xml:space="preserve">Maximum number of entries per </w:t>
            </w:r>
            <w:r w:rsidR="001A6C85" w:rsidRPr="00EC4F13">
              <w:rPr>
                <w:rFonts w:ascii="Arial" w:hAnsi="Arial" w:cs="Arial"/>
                <w:bCs/>
                <w:noProof/>
                <w:szCs w:val="20"/>
              </w:rPr>
              <w:t>Participant</w:t>
            </w:r>
          </w:p>
        </w:tc>
        <w:tc>
          <w:tcPr>
            <w:tcW w:w="8157" w:type="dxa"/>
          </w:tcPr>
          <w:p w14:paraId="7370F59A" w14:textId="2AB39946" w:rsidR="005416A7" w:rsidRPr="00EC4F13" w:rsidRDefault="002F1930" w:rsidP="00DB1D38">
            <w:pPr>
              <w:spacing w:line="276" w:lineRule="auto"/>
              <w:rPr>
                <w:rFonts w:ascii="Arial" w:hAnsi="Arial" w:cs="Arial"/>
                <w:bCs/>
                <w:noProof/>
                <w:szCs w:val="20"/>
              </w:rPr>
            </w:pPr>
            <w:r w:rsidRPr="00EC4F13">
              <w:rPr>
                <w:rFonts w:ascii="Arial" w:hAnsi="Arial" w:cs="Arial"/>
                <w:bCs/>
                <w:noProof/>
                <w:szCs w:val="20"/>
              </w:rPr>
              <w:t>Unlimited entries</w:t>
            </w:r>
            <w:r w:rsidR="00CE0631">
              <w:rPr>
                <w:rFonts w:ascii="Arial" w:hAnsi="Arial" w:cs="Arial"/>
                <w:bCs/>
                <w:noProof/>
                <w:szCs w:val="20"/>
              </w:rPr>
              <w:t>.</w:t>
            </w:r>
            <w:r w:rsidR="00156661">
              <w:rPr>
                <w:rFonts w:ascii="Arial" w:hAnsi="Arial" w:cs="Arial"/>
                <w:bCs/>
                <w:noProof/>
                <w:szCs w:val="20"/>
              </w:rPr>
              <w:t xml:space="preserve"> </w:t>
            </w:r>
            <w:r w:rsidR="00156661" w:rsidRPr="00156661">
              <w:rPr>
                <w:rFonts w:ascii="Arial" w:hAnsi="Arial" w:cs="Arial"/>
                <w:bCs/>
                <w:noProof/>
                <w:szCs w:val="20"/>
              </w:rPr>
              <w:t>OESC reserves the right to investigate and disqualify any Participant suspected of fraudulent</w:t>
            </w:r>
            <w:r w:rsidR="00156661">
              <w:rPr>
                <w:rFonts w:ascii="Arial" w:hAnsi="Arial" w:cs="Arial"/>
                <w:bCs/>
                <w:noProof/>
                <w:szCs w:val="20"/>
              </w:rPr>
              <w:t xml:space="preserve"> behaviour.</w:t>
            </w:r>
          </w:p>
        </w:tc>
      </w:tr>
    </w:tbl>
    <w:p w14:paraId="648F2E1D" w14:textId="73674877" w:rsidR="004E5CD1" w:rsidRDefault="004E5CD1"/>
    <w:tbl>
      <w:tblPr>
        <w:tblStyle w:val="TableGrid"/>
        <w:tblpPr w:leftFromText="180" w:rightFromText="180" w:vertAnchor="text" w:tblpY="1"/>
        <w:tblOverlap w:val="never"/>
        <w:tblW w:w="10507" w:type="dxa"/>
        <w:tblLook w:val="04A0" w:firstRow="1" w:lastRow="0" w:firstColumn="1" w:lastColumn="0" w:noHBand="0" w:noVBand="1"/>
      </w:tblPr>
      <w:tblGrid>
        <w:gridCol w:w="684"/>
        <w:gridCol w:w="1648"/>
        <w:gridCol w:w="8175"/>
      </w:tblGrid>
      <w:tr w:rsidR="002F7E38" w:rsidRPr="00EC4F13" w14:paraId="2CD57ACD" w14:textId="77777777" w:rsidTr="00872A79">
        <w:trPr>
          <w:trHeight w:val="629"/>
        </w:trPr>
        <w:tc>
          <w:tcPr>
            <w:tcW w:w="684" w:type="dxa"/>
          </w:tcPr>
          <w:p w14:paraId="6806E34D" w14:textId="15E09A61"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11</w:t>
            </w:r>
          </w:p>
        </w:tc>
        <w:tc>
          <w:tcPr>
            <w:tcW w:w="1648" w:type="dxa"/>
          </w:tcPr>
          <w:p w14:paraId="6B4AFF9A" w14:textId="2D426EC6"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Max number of prizes allowable to be claimed by participants</w:t>
            </w:r>
          </w:p>
        </w:tc>
        <w:tc>
          <w:tcPr>
            <w:tcW w:w="8175" w:type="dxa"/>
          </w:tcPr>
          <w:p w14:paraId="733895AA" w14:textId="77777777" w:rsidR="00DE08D2" w:rsidRPr="00DE08D2" w:rsidRDefault="00DE08D2" w:rsidP="00DE08D2">
            <w:pPr>
              <w:pStyle w:val="Heading3"/>
              <w:numPr>
                <w:ilvl w:val="0"/>
                <w:numId w:val="0"/>
              </w:numPr>
              <w:spacing w:line="300" w:lineRule="atLeast"/>
              <w:ind w:left="1440" w:hanging="1440"/>
              <w:rPr>
                <w:rFonts w:cs="Arial"/>
                <w:szCs w:val="20"/>
              </w:rPr>
            </w:pPr>
            <w:r w:rsidRPr="00DE08D2">
              <w:rPr>
                <w:rFonts w:cs="Arial"/>
                <w:szCs w:val="20"/>
              </w:rPr>
              <w:t>Weekly Draws (Thursdays &amp; Sundays)</w:t>
            </w:r>
          </w:p>
          <w:p w14:paraId="5CD29EDB" w14:textId="05DBCCBF" w:rsidR="00DE08D2" w:rsidRPr="00DE08D2" w:rsidRDefault="00DE08D2" w:rsidP="00DE08D2">
            <w:pPr>
              <w:pStyle w:val="NormalWeb"/>
              <w:spacing w:line="300" w:lineRule="atLeast"/>
              <w:rPr>
                <w:szCs w:val="20"/>
              </w:rPr>
            </w:pPr>
            <w:r w:rsidRPr="00DE08D2">
              <w:rPr>
                <w:rStyle w:val="Strong"/>
                <w:rFonts w:cs="Arial"/>
                <w:szCs w:val="20"/>
              </w:rPr>
              <w:t>$250 Cash Draw:</w:t>
            </w:r>
            <w:r>
              <w:rPr>
                <w:rStyle w:val="Strong"/>
                <w:rFonts w:cs="Arial"/>
                <w:szCs w:val="20"/>
              </w:rPr>
              <w:t xml:space="preserve"> </w:t>
            </w:r>
            <w:r w:rsidRPr="00DE08D2">
              <w:rPr>
                <w:szCs w:val="20"/>
              </w:rPr>
              <w:t xml:space="preserve">One (1) Prize per Participant, per draw. A Participant may win multiple $250 Cash Draws throughout the Promotional Period. </w:t>
            </w:r>
          </w:p>
          <w:p w14:paraId="05723836" w14:textId="7BC5D63F" w:rsidR="00DE08D2" w:rsidRPr="00DE08D2" w:rsidRDefault="00DE08D2" w:rsidP="00DE08D2">
            <w:pPr>
              <w:pStyle w:val="NormalWeb"/>
              <w:spacing w:line="300" w:lineRule="atLeast"/>
              <w:rPr>
                <w:szCs w:val="20"/>
              </w:rPr>
            </w:pPr>
            <w:r w:rsidRPr="00DE08D2">
              <w:rPr>
                <w:rStyle w:val="Strong"/>
                <w:rFonts w:cs="Arial"/>
                <w:szCs w:val="20"/>
              </w:rPr>
              <w:t>$500 Cash</w:t>
            </w:r>
            <w:r w:rsidR="005A637C">
              <w:rPr>
                <w:rStyle w:val="Strong"/>
                <w:rFonts w:cs="Arial"/>
                <w:szCs w:val="20"/>
              </w:rPr>
              <w:t xml:space="preserve"> </w:t>
            </w:r>
            <w:r w:rsidR="005A637C">
              <w:rPr>
                <w:rStyle w:val="Strong"/>
                <w:rFonts w:cs="Arial"/>
              </w:rPr>
              <w:t>&amp; Golden Treasure Key Draw</w:t>
            </w:r>
            <w:r w:rsidRPr="00DE08D2">
              <w:rPr>
                <w:rStyle w:val="Strong"/>
                <w:rFonts w:cs="Arial"/>
                <w:szCs w:val="20"/>
              </w:rPr>
              <w:t>:</w:t>
            </w:r>
            <w:r>
              <w:rPr>
                <w:rStyle w:val="Strong"/>
                <w:rFonts w:cs="Arial"/>
                <w:szCs w:val="20"/>
              </w:rPr>
              <w:t xml:space="preserve"> </w:t>
            </w:r>
            <w:r w:rsidRPr="00DE08D2">
              <w:rPr>
                <w:szCs w:val="20"/>
              </w:rPr>
              <w:t xml:space="preserve">One (1) Prize per Participant, per draw. A Participant may win multiple $500 Cash Draws throughout the Promotional Period. </w:t>
            </w:r>
            <w:r w:rsidRPr="005A637C">
              <w:rPr>
                <w:rStyle w:val="Strong"/>
                <w:rFonts w:cs="Arial"/>
                <w:b w:val="0"/>
                <w:bCs w:val="0"/>
                <w:szCs w:val="20"/>
              </w:rPr>
              <w:t>Golden Treasure Key:</w:t>
            </w:r>
            <w:r>
              <w:rPr>
                <w:rStyle w:val="Strong"/>
                <w:rFonts w:cs="Arial"/>
                <w:szCs w:val="20"/>
              </w:rPr>
              <w:t xml:space="preserve"> </w:t>
            </w:r>
            <w:r w:rsidRPr="00DE08D2">
              <w:rPr>
                <w:szCs w:val="20"/>
              </w:rPr>
              <w:t>Maximum one (1) Golden Treasure Key per Participant during the Promotional Period. Once a Participant has received a Golden Treasure Key, they remain eligible to win future $250 Cash Draws and $500 Cash Draws, however they are</w:t>
            </w:r>
            <w:r w:rsidR="004152F7">
              <w:rPr>
                <w:szCs w:val="20"/>
              </w:rPr>
              <w:t xml:space="preserve"> </w:t>
            </w:r>
            <w:r w:rsidR="004152F7">
              <w:t>ineligible</w:t>
            </w:r>
            <w:r w:rsidRPr="00DE08D2">
              <w:rPr>
                <w:szCs w:val="20"/>
              </w:rPr>
              <w:t xml:space="preserve"> to receive an additional Golden Treasure Key. </w:t>
            </w:r>
          </w:p>
          <w:p w14:paraId="5D86DADA" w14:textId="07E9F73C" w:rsidR="005A637C" w:rsidRPr="005A637C" w:rsidRDefault="00DE08D2" w:rsidP="00DE08D2">
            <w:pPr>
              <w:pStyle w:val="NormalWeb"/>
              <w:spacing w:line="300" w:lineRule="atLeast"/>
              <w:rPr>
                <w:szCs w:val="20"/>
              </w:rPr>
            </w:pPr>
            <w:r w:rsidRPr="00DE08D2">
              <w:rPr>
                <w:szCs w:val="20"/>
              </w:rPr>
              <w:t>Where a Participant who has already received a Golden Treasure Key is established as the winner of a weekly $500 Cash Draw, the Participant will receive the $500 Cash Prize only. The Golden Treasure Key will be reallocated in accordance with the procedures outlined in Term 17 and the Promotion Operations Notes.</w:t>
            </w:r>
          </w:p>
          <w:p w14:paraId="5D797761" w14:textId="447F8440" w:rsidR="00DE08D2" w:rsidRDefault="00056AFC" w:rsidP="00DE08D2">
            <w:pPr>
              <w:pStyle w:val="Heading3"/>
              <w:numPr>
                <w:ilvl w:val="0"/>
                <w:numId w:val="0"/>
              </w:numPr>
              <w:spacing w:line="300" w:lineRule="atLeast"/>
              <w:ind w:left="1440" w:hanging="1440"/>
              <w:rPr>
                <w:rFonts w:cs="Arial"/>
                <w:szCs w:val="20"/>
              </w:rPr>
            </w:pPr>
            <w:r>
              <w:rPr>
                <w:rFonts w:cs="Arial"/>
                <w:szCs w:val="20"/>
              </w:rPr>
              <w:t xml:space="preserve">Final </w:t>
            </w:r>
            <w:r w:rsidR="00DE08D2">
              <w:rPr>
                <w:rFonts w:cs="Arial"/>
                <w:szCs w:val="20"/>
              </w:rPr>
              <w:t>Draw Night (Saturday 21</w:t>
            </w:r>
            <w:r w:rsidR="00DE08D2" w:rsidRPr="00DE08D2">
              <w:rPr>
                <w:rFonts w:cs="Arial"/>
                <w:szCs w:val="20"/>
                <w:vertAlign w:val="superscript"/>
              </w:rPr>
              <w:t>st</w:t>
            </w:r>
            <w:r w:rsidR="00DE08D2">
              <w:rPr>
                <w:rFonts w:cs="Arial"/>
                <w:szCs w:val="20"/>
              </w:rPr>
              <w:t xml:space="preserve"> November 2026)</w:t>
            </w:r>
          </w:p>
          <w:p w14:paraId="35B908C8" w14:textId="5883CE74" w:rsidR="00DE08D2" w:rsidRPr="00DE08D2" w:rsidRDefault="00DE08D2" w:rsidP="00DE08D2">
            <w:pPr>
              <w:pStyle w:val="NormalWeb"/>
              <w:spacing w:line="300" w:lineRule="atLeast"/>
              <w:rPr>
                <w:szCs w:val="20"/>
              </w:rPr>
            </w:pPr>
            <w:r w:rsidRPr="00DE08D2">
              <w:rPr>
                <w:rStyle w:val="Strong"/>
                <w:rFonts w:cs="Arial"/>
                <w:szCs w:val="20"/>
              </w:rPr>
              <w:t>$500 Cash Draw + Golden Treasure Key:</w:t>
            </w:r>
            <w:r w:rsidRPr="00DE08D2">
              <w:rPr>
                <w:szCs w:val="20"/>
              </w:rPr>
              <w:br/>
              <w:t xml:space="preserve">Maximum one (1) Prize per Participant on Major Draw Night, subject to the eligibility restrictions set out below. </w:t>
            </w:r>
          </w:p>
          <w:p w14:paraId="1692BA6C" w14:textId="69C721B9" w:rsidR="00DE08D2" w:rsidRPr="00DE08D2" w:rsidRDefault="00DE08D2" w:rsidP="00DE08D2">
            <w:pPr>
              <w:pStyle w:val="NormalWeb"/>
              <w:spacing w:line="300" w:lineRule="atLeast"/>
              <w:rPr>
                <w:szCs w:val="20"/>
              </w:rPr>
            </w:pPr>
            <w:r w:rsidRPr="00DE08D2">
              <w:rPr>
                <w:szCs w:val="20"/>
              </w:rPr>
              <w:t xml:space="preserve">A Participant who has previously received a Golden Treasure Key at any time during the Promotional Period is </w:t>
            </w:r>
            <w:r w:rsidR="005A637C">
              <w:rPr>
                <w:szCs w:val="20"/>
              </w:rPr>
              <w:t>ineligible</w:t>
            </w:r>
            <w:r w:rsidRPr="00DE08D2">
              <w:rPr>
                <w:szCs w:val="20"/>
              </w:rPr>
              <w:t xml:space="preserve"> to win </w:t>
            </w:r>
            <w:r w:rsidR="005A637C">
              <w:rPr>
                <w:szCs w:val="20"/>
              </w:rPr>
              <w:t>the allocated</w:t>
            </w:r>
            <w:r w:rsidRPr="00DE08D2">
              <w:rPr>
                <w:szCs w:val="20"/>
              </w:rPr>
              <w:t xml:space="preserve"> $500 Cash Prize or Golden Treasure Key in any of the four (4) Major Draw Night draws conducted on Saturday 21st November 2026. </w:t>
            </w:r>
          </w:p>
          <w:p w14:paraId="3F138EBC" w14:textId="3A5B3C78" w:rsidR="00DE08D2" w:rsidRDefault="00DE08D2" w:rsidP="00DE08D2">
            <w:pPr>
              <w:pStyle w:val="NormalWeb"/>
              <w:spacing w:line="300" w:lineRule="atLeast"/>
              <w:rPr>
                <w:szCs w:val="20"/>
              </w:rPr>
            </w:pPr>
            <w:r w:rsidRPr="00DE08D2">
              <w:rPr>
                <w:szCs w:val="20"/>
              </w:rPr>
              <w:t>If such a Participant is drawn, that Participant will be deemed ineligible for that draw and an immediate redraw will be conducted until an eligible Participant who has not previously received a Golden Treasure Key is established.</w:t>
            </w:r>
          </w:p>
          <w:p w14:paraId="5F201D5C" w14:textId="0AEBB2B2" w:rsidR="00056AFC" w:rsidRDefault="00056AFC" w:rsidP="00056AFC">
            <w:pPr>
              <w:pStyle w:val="Heading3"/>
              <w:numPr>
                <w:ilvl w:val="0"/>
                <w:numId w:val="0"/>
              </w:numPr>
              <w:spacing w:line="300" w:lineRule="atLeast"/>
              <w:ind w:left="1440" w:hanging="1440"/>
              <w:rPr>
                <w:rFonts w:cs="Arial"/>
                <w:szCs w:val="20"/>
              </w:rPr>
            </w:pPr>
            <w:r>
              <w:rPr>
                <w:rFonts w:cs="Arial"/>
                <w:szCs w:val="20"/>
              </w:rPr>
              <w:t>Major Treasure Hunt (Saturday 21</w:t>
            </w:r>
            <w:r w:rsidRPr="00DE08D2">
              <w:rPr>
                <w:rFonts w:cs="Arial"/>
                <w:szCs w:val="20"/>
                <w:vertAlign w:val="superscript"/>
              </w:rPr>
              <w:t>st</w:t>
            </w:r>
            <w:r>
              <w:rPr>
                <w:rFonts w:cs="Arial"/>
                <w:szCs w:val="20"/>
              </w:rPr>
              <w:t xml:space="preserve"> November 2026)</w:t>
            </w:r>
          </w:p>
          <w:p w14:paraId="6E133C5E" w14:textId="54198D8E" w:rsidR="00056AFC" w:rsidRPr="00DE08D2" w:rsidRDefault="00056AFC" w:rsidP="00056AFC">
            <w:pPr>
              <w:pStyle w:val="NormalWeb"/>
              <w:spacing w:line="300" w:lineRule="atLeast"/>
              <w:rPr>
                <w:szCs w:val="20"/>
              </w:rPr>
            </w:pPr>
            <w:r>
              <w:rPr>
                <w:rStyle w:val="Strong"/>
              </w:rPr>
              <w:t>1 x Treasure Chests</w:t>
            </w:r>
            <w:r w:rsidRPr="00DE08D2">
              <w:rPr>
                <w:szCs w:val="20"/>
              </w:rPr>
              <w:br/>
            </w:r>
            <w:r w:rsidR="00B75F49" w:rsidRPr="00B75F49">
              <w:rPr>
                <w:szCs w:val="20"/>
              </w:rPr>
              <w:t>Maximum one (1) Treasure Chest Prize per Participant. Once a Participant has selected and opened a Treasure Chest, they are no longer eligible to participate further in the Major Treasure Hunt.</w:t>
            </w:r>
          </w:p>
          <w:p w14:paraId="3FB35DBE" w14:textId="77777777" w:rsidR="00056AFC" w:rsidRPr="005B3209" w:rsidRDefault="00056AFC" w:rsidP="00DE08D2">
            <w:pPr>
              <w:pStyle w:val="NormalWeb"/>
              <w:spacing w:line="300" w:lineRule="atLeast"/>
              <w:rPr>
                <w:szCs w:val="20"/>
              </w:rPr>
            </w:pPr>
          </w:p>
          <w:p w14:paraId="373CA6BD" w14:textId="3FDEA3F1" w:rsidR="00DE08D2" w:rsidRPr="00DE08D2" w:rsidRDefault="00DE08D2" w:rsidP="00DE08D2">
            <w:pPr>
              <w:pStyle w:val="NormalWeb"/>
              <w:spacing w:line="300" w:lineRule="atLeast"/>
              <w:rPr>
                <w:rFonts w:ascii="Segoe UI" w:hAnsi="Segoe UI" w:cs="Segoe UI"/>
                <w:sz w:val="21"/>
                <w:szCs w:val="21"/>
              </w:rPr>
            </w:pPr>
          </w:p>
        </w:tc>
      </w:tr>
      <w:tr w:rsidR="002F7E38" w:rsidRPr="00EC4F13" w14:paraId="37A609B4" w14:textId="77777777" w:rsidTr="00872A79">
        <w:trPr>
          <w:trHeight w:val="2016"/>
        </w:trPr>
        <w:tc>
          <w:tcPr>
            <w:tcW w:w="684" w:type="dxa"/>
          </w:tcPr>
          <w:p w14:paraId="5FE43349" w14:textId="6E6FB976"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lastRenderedPageBreak/>
              <w:t>12</w:t>
            </w:r>
          </w:p>
        </w:tc>
        <w:tc>
          <w:tcPr>
            <w:tcW w:w="1648" w:type="dxa"/>
          </w:tcPr>
          <w:p w14:paraId="509073E6" w14:textId="05E4332B"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Prize</w:t>
            </w:r>
          </w:p>
        </w:tc>
        <w:tc>
          <w:tcPr>
            <w:tcW w:w="8175" w:type="dxa"/>
          </w:tcPr>
          <w:p w14:paraId="4B64536F" w14:textId="5E787F71" w:rsidR="002F1930" w:rsidRPr="00EC4F13" w:rsidRDefault="00204A7E" w:rsidP="002F1930">
            <w:pPr>
              <w:spacing w:line="276" w:lineRule="auto"/>
              <w:rPr>
                <w:rFonts w:ascii="Arial" w:hAnsi="Arial" w:cs="Arial"/>
                <w:b/>
                <w:noProof/>
                <w:szCs w:val="20"/>
                <w:lang w:val="en-AU"/>
              </w:rPr>
            </w:pPr>
            <w:r>
              <w:rPr>
                <w:rFonts w:ascii="Arial" w:hAnsi="Arial" w:cs="Arial"/>
                <w:b/>
                <w:noProof/>
                <w:szCs w:val="20"/>
                <w:lang w:val="en-AU"/>
              </w:rPr>
              <w:t>Weekly</w:t>
            </w:r>
            <w:r w:rsidR="002F1930" w:rsidRPr="00EC4F13">
              <w:rPr>
                <w:rFonts w:ascii="Arial" w:hAnsi="Arial" w:cs="Arial"/>
                <w:b/>
                <w:noProof/>
                <w:szCs w:val="20"/>
                <w:lang w:val="en-AU"/>
              </w:rPr>
              <w:t xml:space="preserve"> Draws </w:t>
            </w:r>
          </w:p>
          <w:p w14:paraId="22A5524D" w14:textId="77724823" w:rsidR="002F1930" w:rsidRPr="00872A79" w:rsidRDefault="00DF7E82" w:rsidP="00872A79">
            <w:pPr>
              <w:spacing w:line="276" w:lineRule="auto"/>
              <w:rPr>
                <w:rFonts w:ascii="Arial" w:hAnsi="Arial" w:cs="Arial"/>
                <w:bCs/>
                <w:noProof/>
                <w:szCs w:val="20"/>
                <w:lang w:val="en-AU"/>
              </w:rPr>
            </w:pPr>
            <w:r>
              <w:rPr>
                <w:rFonts w:ascii="Arial" w:hAnsi="Arial" w:cs="Arial"/>
                <w:bCs/>
                <w:noProof/>
                <w:szCs w:val="20"/>
                <w:lang w:val="en-AU"/>
              </w:rPr>
              <w:t>48</w:t>
            </w:r>
            <w:r w:rsidR="00872A79" w:rsidRPr="00872A79">
              <w:rPr>
                <w:rFonts w:ascii="Arial" w:hAnsi="Arial" w:cs="Arial"/>
                <w:bCs/>
                <w:noProof/>
                <w:szCs w:val="20"/>
                <w:lang w:val="en-AU"/>
              </w:rPr>
              <w:t xml:space="preserve"> </w:t>
            </w:r>
            <w:r w:rsidR="002F1930" w:rsidRPr="00872A79">
              <w:rPr>
                <w:rFonts w:ascii="Arial" w:hAnsi="Arial" w:cs="Arial"/>
                <w:bCs/>
                <w:noProof/>
                <w:szCs w:val="20"/>
                <w:lang w:val="en-AU"/>
              </w:rPr>
              <w:t>x $</w:t>
            </w:r>
            <w:r>
              <w:rPr>
                <w:rFonts w:ascii="Arial" w:hAnsi="Arial" w:cs="Arial"/>
                <w:bCs/>
                <w:noProof/>
                <w:szCs w:val="20"/>
                <w:lang w:val="en-AU"/>
              </w:rPr>
              <w:t>250</w:t>
            </w:r>
            <w:r w:rsidR="002F1930" w:rsidRPr="00872A79">
              <w:rPr>
                <w:rFonts w:ascii="Arial" w:hAnsi="Arial" w:cs="Arial"/>
                <w:bCs/>
                <w:noProof/>
                <w:szCs w:val="20"/>
                <w:lang w:val="en-AU"/>
              </w:rPr>
              <w:t xml:space="preserve">.00 Cash </w:t>
            </w:r>
            <w:r>
              <w:rPr>
                <w:rFonts w:ascii="Arial" w:hAnsi="Arial" w:cs="Arial"/>
                <w:bCs/>
                <w:noProof/>
                <w:szCs w:val="20"/>
                <w:lang w:val="en-AU"/>
              </w:rPr>
              <w:br/>
              <w:t>16 x $500.00 Cash</w:t>
            </w:r>
          </w:p>
          <w:p w14:paraId="20113BA1" w14:textId="236DFF5A" w:rsidR="002F1930" w:rsidRPr="00EC4F13" w:rsidRDefault="00DF7E82" w:rsidP="002F1930">
            <w:pPr>
              <w:spacing w:line="276" w:lineRule="auto"/>
              <w:rPr>
                <w:rFonts w:ascii="Arial" w:hAnsi="Arial" w:cs="Arial"/>
                <w:b/>
                <w:noProof/>
                <w:szCs w:val="20"/>
                <w:lang w:val="en-AU"/>
              </w:rPr>
            </w:pPr>
            <w:r>
              <w:rPr>
                <w:rFonts w:ascii="Arial" w:hAnsi="Arial" w:cs="Arial"/>
                <w:b/>
                <w:noProof/>
                <w:szCs w:val="20"/>
                <w:lang w:val="en-AU"/>
              </w:rPr>
              <w:br/>
              <w:t xml:space="preserve">Final </w:t>
            </w:r>
            <w:r w:rsidR="002F1930" w:rsidRPr="00EC4F13">
              <w:rPr>
                <w:rFonts w:ascii="Arial" w:hAnsi="Arial" w:cs="Arial"/>
                <w:b/>
                <w:noProof/>
                <w:szCs w:val="20"/>
                <w:lang w:val="en-AU"/>
              </w:rPr>
              <w:t>Draw</w:t>
            </w:r>
            <w:r w:rsidR="00D33056">
              <w:rPr>
                <w:rFonts w:ascii="Arial" w:hAnsi="Arial" w:cs="Arial"/>
                <w:b/>
                <w:noProof/>
                <w:szCs w:val="20"/>
                <w:lang w:val="en-AU"/>
              </w:rPr>
              <w:t>:</w:t>
            </w:r>
          </w:p>
          <w:p w14:paraId="4EEB1B50" w14:textId="50EE901A" w:rsidR="00F815A0" w:rsidRDefault="00DF7E82" w:rsidP="00872A79">
            <w:pPr>
              <w:spacing w:line="276" w:lineRule="auto"/>
              <w:rPr>
                <w:rFonts w:ascii="Arial" w:hAnsi="Arial" w:cs="Arial"/>
                <w:bCs/>
                <w:noProof/>
                <w:szCs w:val="20"/>
                <w:lang w:val="en-AU"/>
              </w:rPr>
            </w:pPr>
            <w:r>
              <w:rPr>
                <w:rFonts w:ascii="Arial" w:hAnsi="Arial" w:cs="Arial"/>
                <w:bCs/>
                <w:noProof/>
                <w:szCs w:val="20"/>
                <w:lang w:val="en-AU"/>
              </w:rPr>
              <w:t>4</w:t>
            </w:r>
            <w:r w:rsidR="002F1930" w:rsidRPr="00872A79">
              <w:rPr>
                <w:rFonts w:ascii="Arial" w:hAnsi="Arial" w:cs="Arial"/>
                <w:bCs/>
                <w:noProof/>
                <w:szCs w:val="20"/>
                <w:lang w:val="en-AU"/>
              </w:rPr>
              <w:t xml:space="preserve"> x </w:t>
            </w:r>
            <w:r>
              <w:rPr>
                <w:rFonts w:ascii="Arial" w:hAnsi="Arial" w:cs="Arial"/>
                <w:bCs/>
                <w:noProof/>
                <w:szCs w:val="20"/>
                <w:lang w:val="en-AU"/>
              </w:rPr>
              <w:t>$500</w:t>
            </w:r>
            <w:r w:rsidR="002F1930" w:rsidRPr="00872A79">
              <w:rPr>
                <w:rFonts w:ascii="Arial" w:hAnsi="Arial" w:cs="Arial"/>
                <w:bCs/>
                <w:noProof/>
                <w:szCs w:val="20"/>
                <w:lang w:val="en-AU"/>
              </w:rPr>
              <w:t>.00 Cas</w:t>
            </w:r>
            <w:r w:rsidR="00872A79" w:rsidRPr="00872A79">
              <w:rPr>
                <w:rFonts w:ascii="Arial" w:hAnsi="Arial" w:cs="Arial"/>
                <w:bCs/>
                <w:noProof/>
                <w:szCs w:val="20"/>
                <w:lang w:val="en-AU"/>
              </w:rPr>
              <w:t>h</w:t>
            </w:r>
            <w:r>
              <w:rPr>
                <w:rFonts w:ascii="Arial" w:hAnsi="Arial" w:cs="Arial"/>
                <w:bCs/>
                <w:noProof/>
                <w:szCs w:val="20"/>
                <w:lang w:val="en-AU"/>
              </w:rPr>
              <w:br/>
            </w:r>
            <w:r>
              <w:rPr>
                <w:rFonts w:ascii="Arial" w:hAnsi="Arial" w:cs="Arial"/>
                <w:bCs/>
                <w:noProof/>
                <w:szCs w:val="20"/>
                <w:lang w:val="en-AU"/>
              </w:rPr>
              <w:br/>
            </w:r>
            <w:r w:rsidRPr="00DF7E82">
              <w:rPr>
                <w:rFonts w:ascii="Arial" w:hAnsi="Arial" w:cs="Arial"/>
                <w:b/>
                <w:noProof/>
                <w:szCs w:val="20"/>
                <w:lang w:val="en-AU"/>
              </w:rPr>
              <w:t>Major</w:t>
            </w:r>
            <w:r w:rsidR="00056AFC">
              <w:rPr>
                <w:rFonts w:ascii="Arial" w:hAnsi="Arial" w:cs="Arial"/>
                <w:b/>
                <w:noProof/>
                <w:szCs w:val="20"/>
                <w:lang w:val="en-AU"/>
              </w:rPr>
              <w:t xml:space="preserve"> Treasure Hunt</w:t>
            </w:r>
            <w:r>
              <w:rPr>
                <w:rFonts w:ascii="Arial" w:hAnsi="Arial" w:cs="Arial"/>
                <w:b/>
                <w:noProof/>
                <w:szCs w:val="20"/>
                <w:lang w:val="en-AU"/>
              </w:rPr>
              <w:t>:</w:t>
            </w:r>
            <w:r>
              <w:rPr>
                <w:rFonts w:ascii="Arial" w:hAnsi="Arial" w:cs="Arial"/>
                <w:b/>
                <w:noProof/>
                <w:szCs w:val="20"/>
                <w:lang w:val="en-AU"/>
              </w:rPr>
              <w:br/>
            </w:r>
            <w:r w:rsidR="000F7A08">
              <w:rPr>
                <w:rFonts w:ascii="Arial" w:hAnsi="Arial" w:cs="Arial"/>
                <w:bCs/>
                <w:noProof/>
                <w:szCs w:val="20"/>
                <w:lang w:val="en-AU"/>
              </w:rPr>
              <w:t>1 x $10,000.00 Cash</w:t>
            </w:r>
          </w:p>
          <w:p w14:paraId="50BB2C79" w14:textId="2A0A09AE" w:rsidR="000F7A08" w:rsidRPr="00872A79" w:rsidRDefault="000F7A08" w:rsidP="00872A79">
            <w:pPr>
              <w:spacing w:line="276" w:lineRule="auto"/>
              <w:rPr>
                <w:rFonts w:ascii="Arial" w:hAnsi="Arial" w:cs="Arial"/>
                <w:bCs/>
                <w:noProof/>
                <w:szCs w:val="20"/>
                <w:lang w:val="en-AU"/>
              </w:rPr>
            </w:pPr>
            <w:r>
              <w:rPr>
                <w:rFonts w:ascii="Arial" w:hAnsi="Arial" w:cs="Arial"/>
                <w:bCs/>
                <w:noProof/>
                <w:szCs w:val="20"/>
                <w:lang w:val="en-AU"/>
              </w:rPr>
              <w:t>1 x $5,000.00 Cash</w:t>
            </w:r>
            <w:r>
              <w:rPr>
                <w:rFonts w:ascii="Arial" w:hAnsi="Arial" w:cs="Arial"/>
                <w:bCs/>
                <w:noProof/>
                <w:szCs w:val="20"/>
                <w:lang w:val="en-AU"/>
              </w:rPr>
              <w:br/>
              <w:t>2 x $2,500.00 Cash</w:t>
            </w:r>
            <w:r>
              <w:rPr>
                <w:rFonts w:ascii="Arial" w:hAnsi="Arial" w:cs="Arial"/>
                <w:bCs/>
                <w:noProof/>
                <w:szCs w:val="20"/>
                <w:lang w:val="en-AU"/>
              </w:rPr>
              <w:br/>
            </w:r>
            <w:r w:rsidR="009A6B03">
              <w:rPr>
                <w:rFonts w:ascii="Arial" w:hAnsi="Arial" w:cs="Arial"/>
                <w:bCs/>
                <w:noProof/>
                <w:szCs w:val="20"/>
                <w:lang w:val="en-AU"/>
              </w:rPr>
              <w:t>4</w:t>
            </w:r>
            <w:r>
              <w:rPr>
                <w:rFonts w:ascii="Arial" w:hAnsi="Arial" w:cs="Arial"/>
                <w:bCs/>
                <w:noProof/>
                <w:szCs w:val="20"/>
                <w:lang w:val="en-AU"/>
              </w:rPr>
              <w:t xml:space="preserve"> x $1,000.00 Cash</w:t>
            </w:r>
            <w:r>
              <w:rPr>
                <w:rFonts w:ascii="Arial" w:hAnsi="Arial" w:cs="Arial"/>
                <w:bCs/>
                <w:noProof/>
                <w:szCs w:val="20"/>
                <w:lang w:val="en-AU"/>
              </w:rPr>
              <w:br/>
              <w:t>1</w:t>
            </w:r>
            <w:r w:rsidR="009A6B03">
              <w:rPr>
                <w:rFonts w:ascii="Arial" w:hAnsi="Arial" w:cs="Arial"/>
                <w:bCs/>
                <w:noProof/>
                <w:szCs w:val="20"/>
                <w:lang w:val="en-AU"/>
              </w:rPr>
              <w:t>2</w:t>
            </w:r>
            <w:r>
              <w:rPr>
                <w:rFonts w:ascii="Arial" w:hAnsi="Arial" w:cs="Arial"/>
                <w:bCs/>
                <w:noProof/>
                <w:szCs w:val="20"/>
                <w:lang w:val="en-AU"/>
              </w:rPr>
              <w:t xml:space="preserve"> x $500.00 Cash</w:t>
            </w:r>
          </w:p>
        </w:tc>
      </w:tr>
    </w:tbl>
    <w:p w14:paraId="05B6FB5B" w14:textId="60E486A8" w:rsidR="002007C0" w:rsidRDefault="002007C0"/>
    <w:tbl>
      <w:tblPr>
        <w:tblStyle w:val="TableGrid"/>
        <w:tblpPr w:leftFromText="180" w:rightFromText="180" w:vertAnchor="text" w:tblpY="1"/>
        <w:tblOverlap w:val="never"/>
        <w:tblW w:w="10485" w:type="dxa"/>
        <w:tblLook w:val="04A0" w:firstRow="1" w:lastRow="0" w:firstColumn="1" w:lastColumn="0" w:noHBand="0" w:noVBand="1"/>
      </w:tblPr>
      <w:tblGrid>
        <w:gridCol w:w="683"/>
        <w:gridCol w:w="1645"/>
        <w:gridCol w:w="8157"/>
      </w:tblGrid>
      <w:tr w:rsidR="002F7E38" w:rsidRPr="00EC4F13" w14:paraId="407C623E" w14:textId="77777777" w:rsidTr="00872A79">
        <w:trPr>
          <w:trHeight w:val="1827"/>
        </w:trPr>
        <w:tc>
          <w:tcPr>
            <w:tcW w:w="683" w:type="dxa"/>
          </w:tcPr>
          <w:p w14:paraId="28CE9CCD" w14:textId="77777777" w:rsidR="002007C0" w:rsidRDefault="002007C0" w:rsidP="00395784">
            <w:pPr>
              <w:spacing w:line="276" w:lineRule="auto"/>
              <w:rPr>
                <w:rFonts w:ascii="Arial" w:hAnsi="Arial" w:cs="Arial"/>
                <w:bCs/>
                <w:noProof/>
                <w:szCs w:val="20"/>
              </w:rPr>
            </w:pPr>
          </w:p>
          <w:p w14:paraId="4784C9C6" w14:textId="1FA8C65D"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13</w:t>
            </w:r>
          </w:p>
        </w:tc>
        <w:tc>
          <w:tcPr>
            <w:tcW w:w="1645" w:type="dxa"/>
          </w:tcPr>
          <w:p w14:paraId="6231C3B3" w14:textId="77777777" w:rsidR="002007C0" w:rsidRDefault="002007C0" w:rsidP="00395784">
            <w:pPr>
              <w:spacing w:line="276" w:lineRule="auto"/>
              <w:rPr>
                <w:rFonts w:ascii="Arial" w:hAnsi="Arial" w:cs="Arial"/>
                <w:bCs/>
                <w:noProof/>
                <w:szCs w:val="20"/>
              </w:rPr>
            </w:pPr>
          </w:p>
          <w:p w14:paraId="4C3D9076" w14:textId="7B114FDD"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Value of prizes per draw date</w:t>
            </w:r>
          </w:p>
        </w:tc>
        <w:tc>
          <w:tcPr>
            <w:tcW w:w="8157" w:type="dxa"/>
          </w:tcPr>
          <w:p w14:paraId="4468FF9B" w14:textId="7F51681D" w:rsidR="000F7A08" w:rsidRPr="00EC4F13" w:rsidRDefault="000F7A08" w:rsidP="000F7A08">
            <w:pPr>
              <w:spacing w:line="276" w:lineRule="auto"/>
              <w:rPr>
                <w:rFonts w:ascii="Arial" w:hAnsi="Arial" w:cs="Arial"/>
                <w:b/>
                <w:noProof/>
                <w:szCs w:val="20"/>
                <w:lang w:val="en-AU"/>
              </w:rPr>
            </w:pPr>
            <w:r>
              <w:rPr>
                <w:rFonts w:ascii="Arial" w:hAnsi="Arial" w:cs="Arial"/>
                <w:b/>
                <w:noProof/>
                <w:szCs w:val="20"/>
                <w:lang w:val="en-AU"/>
              </w:rPr>
              <w:t>Weekly</w:t>
            </w:r>
            <w:r w:rsidRPr="00EC4F13">
              <w:rPr>
                <w:rFonts w:ascii="Arial" w:hAnsi="Arial" w:cs="Arial"/>
                <w:b/>
                <w:noProof/>
                <w:szCs w:val="20"/>
                <w:lang w:val="en-AU"/>
              </w:rPr>
              <w:t xml:space="preserve"> Draws </w:t>
            </w:r>
            <w:r>
              <w:rPr>
                <w:rFonts w:ascii="Arial" w:hAnsi="Arial" w:cs="Arial"/>
                <w:b/>
                <w:noProof/>
                <w:szCs w:val="20"/>
                <w:lang w:val="en-AU"/>
              </w:rPr>
              <w:t>(Total $20,000)</w:t>
            </w:r>
          </w:p>
          <w:p w14:paraId="0B22A984" w14:textId="77777777" w:rsidR="000F7A08" w:rsidRPr="00872A79" w:rsidRDefault="000F7A08" w:rsidP="000F7A08">
            <w:pPr>
              <w:spacing w:line="276" w:lineRule="auto"/>
              <w:rPr>
                <w:rFonts w:ascii="Arial" w:hAnsi="Arial" w:cs="Arial"/>
                <w:bCs/>
                <w:noProof/>
                <w:szCs w:val="20"/>
                <w:lang w:val="en-AU"/>
              </w:rPr>
            </w:pPr>
            <w:r>
              <w:rPr>
                <w:rFonts w:ascii="Arial" w:hAnsi="Arial" w:cs="Arial"/>
                <w:bCs/>
                <w:noProof/>
                <w:szCs w:val="20"/>
                <w:lang w:val="en-AU"/>
              </w:rPr>
              <w:t>48</w:t>
            </w:r>
            <w:r w:rsidRPr="00872A79">
              <w:rPr>
                <w:rFonts w:ascii="Arial" w:hAnsi="Arial" w:cs="Arial"/>
                <w:bCs/>
                <w:noProof/>
                <w:szCs w:val="20"/>
                <w:lang w:val="en-AU"/>
              </w:rPr>
              <w:t xml:space="preserve"> x $</w:t>
            </w:r>
            <w:r>
              <w:rPr>
                <w:rFonts w:ascii="Arial" w:hAnsi="Arial" w:cs="Arial"/>
                <w:bCs/>
                <w:noProof/>
                <w:szCs w:val="20"/>
                <w:lang w:val="en-AU"/>
              </w:rPr>
              <w:t>250</w:t>
            </w:r>
            <w:r w:rsidRPr="00872A79">
              <w:rPr>
                <w:rFonts w:ascii="Arial" w:hAnsi="Arial" w:cs="Arial"/>
                <w:bCs/>
                <w:noProof/>
                <w:szCs w:val="20"/>
                <w:lang w:val="en-AU"/>
              </w:rPr>
              <w:t xml:space="preserve">.00 Cash </w:t>
            </w:r>
            <w:r>
              <w:rPr>
                <w:rFonts w:ascii="Arial" w:hAnsi="Arial" w:cs="Arial"/>
                <w:bCs/>
                <w:noProof/>
                <w:szCs w:val="20"/>
                <w:lang w:val="en-AU"/>
              </w:rPr>
              <w:br/>
              <w:t>16 x $500.00 Cash</w:t>
            </w:r>
          </w:p>
          <w:p w14:paraId="4BCDD603" w14:textId="4C35987A" w:rsidR="000F7A08" w:rsidRPr="00EC4F13" w:rsidRDefault="000F7A08" w:rsidP="000F7A08">
            <w:pPr>
              <w:spacing w:line="276" w:lineRule="auto"/>
              <w:rPr>
                <w:rFonts w:ascii="Arial" w:hAnsi="Arial" w:cs="Arial"/>
                <w:b/>
                <w:noProof/>
                <w:szCs w:val="20"/>
                <w:lang w:val="en-AU"/>
              </w:rPr>
            </w:pPr>
            <w:r>
              <w:rPr>
                <w:rFonts w:ascii="Arial" w:hAnsi="Arial" w:cs="Arial"/>
                <w:b/>
                <w:noProof/>
                <w:szCs w:val="20"/>
                <w:lang w:val="en-AU"/>
              </w:rPr>
              <w:br/>
              <w:t xml:space="preserve">Final </w:t>
            </w:r>
            <w:r w:rsidRPr="00EC4F13">
              <w:rPr>
                <w:rFonts w:ascii="Arial" w:hAnsi="Arial" w:cs="Arial"/>
                <w:b/>
                <w:noProof/>
                <w:szCs w:val="20"/>
                <w:lang w:val="en-AU"/>
              </w:rPr>
              <w:t>Draw</w:t>
            </w:r>
            <w:r>
              <w:rPr>
                <w:rFonts w:ascii="Arial" w:hAnsi="Arial" w:cs="Arial"/>
                <w:b/>
                <w:noProof/>
                <w:szCs w:val="20"/>
                <w:lang w:val="en-AU"/>
              </w:rPr>
              <w:t>: (Total $2,000.00)</w:t>
            </w:r>
          </w:p>
          <w:p w14:paraId="064016FF" w14:textId="2E0A8B3A" w:rsidR="000F7A08" w:rsidRDefault="000F7A08" w:rsidP="000F7A08">
            <w:pPr>
              <w:spacing w:line="276" w:lineRule="auto"/>
              <w:rPr>
                <w:rFonts w:ascii="Arial" w:hAnsi="Arial" w:cs="Arial"/>
                <w:bCs/>
                <w:noProof/>
                <w:szCs w:val="20"/>
                <w:lang w:val="en-AU"/>
              </w:rPr>
            </w:pPr>
            <w:r>
              <w:rPr>
                <w:rFonts w:ascii="Arial" w:hAnsi="Arial" w:cs="Arial"/>
                <w:bCs/>
                <w:noProof/>
                <w:szCs w:val="20"/>
                <w:lang w:val="en-AU"/>
              </w:rPr>
              <w:t>4</w:t>
            </w:r>
            <w:r w:rsidRPr="00872A79">
              <w:rPr>
                <w:rFonts w:ascii="Arial" w:hAnsi="Arial" w:cs="Arial"/>
                <w:bCs/>
                <w:noProof/>
                <w:szCs w:val="20"/>
                <w:lang w:val="en-AU"/>
              </w:rPr>
              <w:t xml:space="preserve"> x </w:t>
            </w:r>
            <w:r>
              <w:rPr>
                <w:rFonts w:ascii="Arial" w:hAnsi="Arial" w:cs="Arial"/>
                <w:bCs/>
                <w:noProof/>
                <w:szCs w:val="20"/>
                <w:lang w:val="en-AU"/>
              </w:rPr>
              <w:t>$500</w:t>
            </w:r>
            <w:r w:rsidRPr="00872A79">
              <w:rPr>
                <w:rFonts w:ascii="Arial" w:hAnsi="Arial" w:cs="Arial"/>
                <w:bCs/>
                <w:noProof/>
                <w:szCs w:val="20"/>
                <w:lang w:val="en-AU"/>
              </w:rPr>
              <w:t>.00 Cash</w:t>
            </w:r>
            <w:r>
              <w:rPr>
                <w:rFonts w:ascii="Arial" w:hAnsi="Arial" w:cs="Arial"/>
                <w:bCs/>
                <w:noProof/>
                <w:szCs w:val="20"/>
                <w:lang w:val="en-GB"/>
              </w:rPr>
              <w:t xml:space="preserve"> </w:t>
            </w:r>
            <w:r>
              <w:rPr>
                <w:rFonts w:ascii="Arial" w:hAnsi="Arial" w:cs="Arial"/>
                <w:bCs/>
                <w:noProof/>
                <w:szCs w:val="20"/>
                <w:lang w:val="en-GB"/>
              </w:rPr>
              <w:br/>
            </w:r>
            <w:r>
              <w:rPr>
                <w:rFonts w:ascii="Arial" w:hAnsi="Arial" w:cs="Arial"/>
                <w:bCs/>
                <w:noProof/>
                <w:szCs w:val="20"/>
                <w:lang w:val="en-GB"/>
              </w:rPr>
              <w:br/>
            </w:r>
            <w:r w:rsidRPr="00DF7E82">
              <w:rPr>
                <w:rFonts w:ascii="Arial" w:hAnsi="Arial" w:cs="Arial"/>
                <w:b/>
                <w:noProof/>
                <w:szCs w:val="20"/>
                <w:lang w:val="en-AU"/>
              </w:rPr>
              <w:t xml:space="preserve"> Major </w:t>
            </w:r>
            <w:r w:rsidR="00E47C45">
              <w:rPr>
                <w:rFonts w:ascii="Arial" w:hAnsi="Arial" w:cs="Arial"/>
                <w:b/>
                <w:noProof/>
                <w:szCs w:val="20"/>
                <w:lang w:val="en-AU"/>
              </w:rPr>
              <w:t>Tre</w:t>
            </w:r>
            <w:r w:rsidR="004C4F30">
              <w:rPr>
                <w:rFonts w:ascii="Arial" w:hAnsi="Arial" w:cs="Arial"/>
                <w:b/>
                <w:noProof/>
                <w:szCs w:val="20"/>
                <w:lang w:val="en-AU"/>
              </w:rPr>
              <w:t>as</w:t>
            </w:r>
            <w:r w:rsidR="00E47C45">
              <w:rPr>
                <w:rFonts w:ascii="Arial" w:hAnsi="Arial" w:cs="Arial"/>
                <w:b/>
                <w:noProof/>
                <w:szCs w:val="20"/>
                <w:lang w:val="en-AU"/>
              </w:rPr>
              <w:t>ure Hunt</w:t>
            </w:r>
            <w:r>
              <w:rPr>
                <w:rFonts w:ascii="Arial" w:hAnsi="Arial" w:cs="Arial"/>
                <w:b/>
                <w:noProof/>
                <w:szCs w:val="20"/>
                <w:lang w:val="en-AU"/>
              </w:rPr>
              <w:t xml:space="preserve">: </w:t>
            </w:r>
            <w:r w:rsidRPr="000F7A08">
              <w:rPr>
                <w:rFonts w:ascii="Arial" w:hAnsi="Arial" w:cs="Arial"/>
                <w:b/>
                <w:noProof/>
                <w:szCs w:val="20"/>
                <w:lang w:val="en-GB"/>
              </w:rPr>
              <w:t>(Total $30,000.00)</w:t>
            </w:r>
            <w:r>
              <w:rPr>
                <w:rFonts w:ascii="Arial" w:hAnsi="Arial" w:cs="Arial"/>
                <w:b/>
                <w:noProof/>
                <w:szCs w:val="20"/>
                <w:lang w:val="en-AU"/>
              </w:rPr>
              <w:br/>
            </w:r>
            <w:r>
              <w:rPr>
                <w:rFonts w:ascii="Arial" w:hAnsi="Arial" w:cs="Arial"/>
                <w:bCs/>
                <w:noProof/>
                <w:szCs w:val="20"/>
                <w:lang w:val="en-AU"/>
              </w:rPr>
              <w:t>1 x $10,000.00 Cash</w:t>
            </w:r>
          </w:p>
          <w:p w14:paraId="0FCB7C51" w14:textId="7D0857BD" w:rsidR="00A120A6" w:rsidRDefault="000F7A08" w:rsidP="000F7A08">
            <w:pPr>
              <w:spacing w:line="276" w:lineRule="auto"/>
              <w:rPr>
                <w:rFonts w:ascii="Arial" w:hAnsi="Arial" w:cs="Arial"/>
                <w:bCs/>
                <w:noProof/>
                <w:szCs w:val="20"/>
                <w:lang w:val="en-AU"/>
              </w:rPr>
            </w:pPr>
            <w:r>
              <w:rPr>
                <w:rFonts w:ascii="Arial" w:hAnsi="Arial" w:cs="Arial"/>
                <w:bCs/>
                <w:noProof/>
                <w:szCs w:val="20"/>
                <w:lang w:val="en-AU"/>
              </w:rPr>
              <w:t>1 x $5,000.00 Cash</w:t>
            </w:r>
            <w:r>
              <w:rPr>
                <w:rFonts w:ascii="Arial" w:hAnsi="Arial" w:cs="Arial"/>
                <w:bCs/>
                <w:noProof/>
                <w:szCs w:val="20"/>
                <w:lang w:val="en-AU"/>
              </w:rPr>
              <w:br/>
              <w:t>2 x $2,500.00 Cash</w:t>
            </w:r>
            <w:r>
              <w:rPr>
                <w:rFonts w:ascii="Arial" w:hAnsi="Arial" w:cs="Arial"/>
                <w:bCs/>
                <w:noProof/>
                <w:szCs w:val="20"/>
                <w:lang w:val="en-AU"/>
              </w:rPr>
              <w:br/>
            </w:r>
            <w:r w:rsidR="00D1544D">
              <w:rPr>
                <w:rFonts w:ascii="Arial" w:hAnsi="Arial" w:cs="Arial"/>
                <w:bCs/>
                <w:noProof/>
                <w:szCs w:val="20"/>
                <w:lang w:val="en-AU"/>
              </w:rPr>
              <w:t>4</w:t>
            </w:r>
            <w:r>
              <w:rPr>
                <w:rFonts w:ascii="Arial" w:hAnsi="Arial" w:cs="Arial"/>
                <w:bCs/>
                <w:noProof/>
                <w:szCs w:val="20"/>
                <w:lang w:val="en-AU"/>
              </w:rPr>
              <w:t xml:space="preserve"> x $1,000.00 Cash</w:t>
            </w:r>
            <w:r>
              <w:rPr>
                <w:rFonts w:ascii="Arial" w:hAnsi="Arial" w:cs="Arial"/>
                <w:bCs/>
                <w:noProof/>
                <w:szCs w:val="20"/>
                <w:lang w:val="en-AU"/>
              </w:rPr>
              <w:br/>
              <w:t>1</w:t>
            </w:r>
            <w:r w:rsidR="00D1544D">
              <w:rPr>
                <w:rFonts w:ascii="Arial" w:hAnsi="Arial" w:cs="Arial"/>
                <w:bCs/>
                <w:noProof/>
                <w:szCs w:val="20"/>
                <w:lang w:val="en-AU"/>
              </w:rPr>
              <w:t>2</w:t>
            </w:r>
            <w:r>
              <w:rPr>
                <w:rFonts w:ascii="Arial" w:hAnsi="Arial" w:cs="Arial"/>
                <w:bCs/>
                <w:noProof/>
                <w:szCs w:val="20"/>
                <w:lang w:val="en-AU"/>
              </w:rPr>
              <w:t xml:space="preserve"> x $500.00 Cash</w:t>
            </w:r>
          </w:p>
          <w:p w14:paraId="70DBEF68" w14:textId="2F4A7055" w:rsidR="000F7A08" w:rsidRPr="00EC4F13" w:rsidRDefault="000F7A08" w:rsidP="000F7A08">
            <w:pPr>
              <w:spacing w:line="276" w:lineRule="auto"/>
              <w:rPr>
                <w:rFonts w:ascii="Arial" w:hAnsi="Arial" w:cs="Arial"/>
                <w:bCs/>
                <w:noProof/>
                <w:szCs w:val="20"/>
                <w:lang w:val="en-GB"/>
              </w:rPr>
            </w:pPr>
          </w:p>
        </w:tc>
      </w:tr>
      <w:tr w:rsidR="002F7E38" w:rsidRPr="00EC4F13" w14:paraId="6EF68B2A" w14:textId="77777777" w:rsidTr="002007C0">
        <w:tc>
          <w:tcPr>
            <w:tcW w:w="683" w:type="dxa"/>
          </w:tcPr>
          <w:p w14:paraId="4B067EB9" w14:textId="5D6C5E67"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14</w:t>
            </w:r>
          </w:p>
        </w:tc>
        <w:tc>
          <w:tcPr>
            <w:tcW w:w="1645" w:type="dxa"/>
          </w:tcPr>
          <w:p w14:paraId="533853A6" w14:textId="7153EB6C" w:rsidR="002F7E38" w:rsidRPr="00EC4F13" w:rsidRDefault="001A6C85" w:rsidP="00395784">
            <w:pPr>
              <w:spacing w:line="276" w:lineRule="auto"/>
              <w:rPr>
                <w:rFonts w:ascii="Arial" w:hAnsi="Arial" w:cs="Arial"/>
                <w:bCs/>
                <w:noProof/>
                <w:szCs w:val="20"/>
              </w:rPr>
            </w:pPr>
            <w:r w:rsidRPr="00EC4F13">
              <w:rPr>
                <w:rFonts w:ascii="Arial" w:hAnsi="Arial" w:cs="Arial"/>
                <w:bCs/>
                <w:noProof/>
                <w:szCs w:val="20"/>
              </w:rPr>
              <w:t>The total</w:t>
            </w:r>
            <w:r w:rsidR="002F7E38" w:rsidRPr="00EC4F13">
              <w:rPr>
                <w:rFonts w:ascii="Arial" w:hAnsi="Arial" w:cs="Arial"/>
                <w:bCs/>
                <w:noProof/>
                <w:szCs w:val="20"/>
              </w:rPr>
              <w:t xml:space="preserve"> value of </w:t>
            </w:r>
            <w:r w:rsidRPr="00EC4F13">
              <w:rPr>
                <w:rFonts w:ascii="Arial" w:hAnsi="Arial" w:cs="Arial"/>
                <w:bCs/>
                <w:noProof/>
                <w:szCs w:val="20"/>
              </w:rPr>
              <w:t>the prize pool</w:t>
            </w:r>
          </w:p>
        </w:tc>
        <w:tc>
          <w:tcPr>
            <w:tcW w:w="8157" w:type="dxa"/>
          </w:tcPr>
          <w:p w14:paraId="32EDFC58" w14:textId="46506F3C" w:rsidR="009A41AE" w:rsidRPr="00EC4F13" w:rsidRDefault="00EC4F13" w:rsidP="005A317F">
            <w:pPr>
              <w:spacing w:line="276" w:lineRule="auto"/>
              <w:rPr>
                <w:rFonts w:ascii="Arial" w:hAnsi="Arial" w:cs="Arial"/>
                <w:bCs/>
                <w:noProof/>
                <w:szCs w:val="20"/>
              </w:rPr>
            </w:pPr>
            <w:r>
              <w:rPr>
                <w:rFonts w:ascii="Arial" w:hAnsi="Arial" w:cs="Arial"/>
                <w:bCs/>
                <w:noProof/>
                <w:szCs w:val="20"/>
                <w:lang w:val="en-GB"/>
              </w:rPr>
              <w:t>Total value: $</w:t>
            </w:r>
            <w:r w:rsidR="00E47C45">
              <w:rPr>
                <w:rFonts w:ascii="Arial" w:hAnsi="Arial" w:cs="Arial"/>
                <w:bCs/>
                <w:noProof/>
                <w:szCs w:val="20"/>
                <w:lang w:val="en-GB"/>
              </w:rPr>
              <w:t>20</w:t>
            </w:r>
            <w:r w:rsidR="00F67382">
              <w:rPr>
                <w:rFonts w:ascii="Arial" w:hAnsi="Arial" w:cs="Arial"/>
                <w:bCs/>
                <w:noProof/>
                <w:szCs w:val="20"/>
                <w:lang w:val="en-GB"/>
              </w:rPr>
              <w:t>,000</w:t>
            </w:r>
            <w:r>
              <w:rPr>
                <w:rFonts w:ascii="Arial" w:hAnsi="Arial" w:cs="Arial"/>
                <w:bCs/>
                <w:noProof/>
                <w:szCs w:val="20"/>
                <w:lang w:val="en-GB"/>
              </w:rPr>
              <w:t>.00 (</w:t>
            </w:r>
            <w:r w:rsidR="0087514E">
              <w:rPr>
                <w:rFonts w:ascii="Arial" w:hAnsi="Arial" w:cs="Arial"/>
                <w:bCs/>
                <w:noProof/>
                <w:szCs w:val="20"/>
                <w:lang w:val="en-GB"/>
              </w:rPr>
              <w:t>Weekly Draws</w:t>
            </w:r>
            <w:r>
              <w:rPr>
                <w:rFonts w:ascii="Arial" w:hAnsi="Arial" w:cs="Arial"/>
                <w:bCs/>
                <w:noProof/>
                <w:szCs w:val="20"/>
                <w:lang w:val="en-GB"/>
              </w:rPr>
              <w:t>) +</w:t>
            </w:r>
            <w:r w:rsidRPr="00F03D2F">
              <w:rPr>
                <w:rFonts w:ascii="Arial" w:hAnsi="Arial" w:cs="Arial"/>
                <w:bCs/>
                <w:noProof/>
                <w:color w:val="000000" w:themeColor="text1"/>
                <w:szCs w:val="20"/>
                <w:lang w:val="en-GB"/>
              </w:rPr>
              <w:t xml:space="preserve"> $</w:t>
            </w:r>
            <w:r w:rsidR="00E47C45">
              <w:rPr>
                <w:rFonts w:ascii="Arial" w:hAnsi="Arial" w:cs="Arial"/>
                <w:bCs/>
                <w:noProof/>
                <w:color w:val="000000" w:themeColor="text1"/>
                <w:szCs w:val="20"/>
                <w:lang w:val="en-GB"/>
              </w:rPr>
              <w:t>2</w:t>
            </w:r>
            <w:r w:rsidR="0087514E">
              <w:rPr>
                <w:rFonts w:ascii="Arial" w:hAnsi="Arial" w:cs="Arial"/>
                <w:bCs/>
                <w:noProof/>
                <w:color w:val="000000" w:themeColor="text1"/>
                <w:szCs w:val="20"/>
                <w:lang w:val="en-GB"/>
              </w:rPr>
              <w:t>,000.00</w:t>
            </w:r>
            <w:r w:rsidRPr="00F67382">
              <w:rPr>
                <w:rFonts w:ascii="Arial" w:hAnsi="Arial" w:cs="Arial"/>
                <w:bCs/>
                <w:noProof/>
                <w:color w:val="FF0000"/>
                <w:szCs w:val="20"/>
                <w:lang w:val="en-GB"/>
              </w:rPr>
              <w:t xml:space="preserve"> </w:t>
            </w:r>
            <w:r>
              <w:rPr>
                <w:rFonts w:ascii="Arial" w:hAnsi="Arial" w:cs="Arial"/>
                <w:bCs/>
                <w:noProof/>
                <w:szCs w:val="20"/>
                <w:lang w:val="en-GB"/>
              </w:rPr>
              <w:t>(</w:t>
            </w:r>
            <w:r w:rsidR="00E47C45">
              <w:rPr>
                <w:rFonts w:ascii="Arial" w:hAnsi="Arial" w:cs="Arial"/>
                <w:bCs/>
                <w:noProof/>
                <w:szCs w:val="20"/>
                <w:lang w:val="en-GB"/>
              </w:rPr>
              <w:t>Final Draw</w:t>
            </w:r>
            <w:r>
              <w:rPr>
                <w:rFonts w:ascii="Arial" w:hAnsi="Arial" w:cs="Arial"/>
                <w:bCs/>
                <w:noProof/>
                <w:szCs w:val="20"/>
                <w:lang w:val="en-GB"/>
              </w:rPr>
              <w:t>)</w:t>
            </w:r>
            <w:r w:rsidR="00E47C45">
              <w:rPr>
                <w:rFonts w:ascii="Arial" w:hAnsi="Arial" w:cs="Arial"/>
                <w:bCs/>
                <w:noProof/>
                <w:szCs w:val="20"/>
                <w:lang w:val="en-GB"/>
              </w:rPr>
              <w:t xml:space="preserve"> + $30,000.00 Major Treasure Hunt</w:t>
            </w:r>
            <w:r>
              <w:rPr>
                <w:rFonts w:ascii="Arial" w:hAnsi="Arial" w:cs="Arial"/>
                <w:bCs/>
                <w:noProof/>
                <w:szCs w:val="20"/>
                <w:lang w:val="en-GB"/>
              </w:rPr>
              <w:t xml:space="preserve"> </w:t>
            </w:r>
            <w:r w:rsidRPr="00F03D2F">
              <w:rPr>
                <w:rFonts w:ascii="Arial" w:hAnsi="Arial" w:cs="Arial"/>
                <w:bCs/>
                <w:noProof/>
                <w:color w:val="000000" w:themeColor="text1"/>
                <w:szCs w:val="20"/>
                <w:lang w:val="en-GB"/>
              </w:rPr>
              <w:t xml:space="preserve">= </w:t>
            </w:r>
            <w:r w:rsidRPr="00F03D2F">
              <w:rPr>
                <w:rFonts w:ascii="Arial" w:hAnsi="Arial" w:cs="Arial"/>
                <w:b/>
                <w:noProof/>
                <w:color w:val="000000" w:themeColor="text1"/>
                <w:szCs w:val="20"/>
                <w:lang w:val="en-GB"/>
              </w:rPr>
              <w:t>$</w:t>
            </w:r>
            <w:r w:rsidR="00F03D2F" w:rsidRPr="00F03D2F">
              <w:rPr>
                <w:rFonts w:ascii="Arial" w:hAnsi="Arial" w:cs="Arial"/>
                <w:b/>
                <w:noProof/>
                <w:color w:val="000000" w:themeColor="text1"/>
                <w:szCs w:val="20"/>
                <w:lang w:val="en-GB"/>
              </w:rPr>
              <w:t>5</w:t>
            </w:r>
            <w:r w:rsidR="00E47C45">
              <w:rPr>
                <w:rFonts w:ascii="Arial" w:hAnsi="Arial" w:cs="Arial"/>
                <w:b/>
                <w:noProof/>
                <w:color w:val="000000" w:themeColor="text1"/>
                <w:szCs w:val="20"/>
                <w:lang w:val="en-GB"/>
              </w:rPr>
              <w:t>2</w:t>
            </w:r>
            <w:r w:rsidR="00F03D2F" w:rsidRPr="00F03D2F">
              <w:rPr>
                <w:rFonts w:ascii="Arial" w:hAnsi="Arial" w:cs="Arial"/>
                <w:b/>
                <w:noProof/>
                <w:color w:val="000000" w:themeColor="text1"/>
                <w:szCs w:val="20"/>
                <w:lang w:val="en-GB"/>
              </w:rPr>
              <w:t>,</w:t>
            </w:r>
            <w:r w:rsidR="0087514E">
              <w:rPr>
                <w:rFonts w:ascii="Arial" w:hAnsi="Arial" w:cs="Arial"/>
                <w:b/>
                <w:noProof/>
                <w:color w:val="000000" w:themeColor="text1"/>
                <w:szCs w:val="20"/>
                <w:lang w:val="en-GB"/>
              </w:rPr>
              <w:t>00</w:t>
            </w:r>
            <w:r w:rsidR="00F03D2F" w:rsidRPr="00F03D2F">
              <w:rPr>
                <w:rFonts w:ascii="Arial" w:hAnsi="Arial" w:cs="Arial"/>
                <w:b/>
                <w:noProof/>
                <w:color w:val="000000" w:themeColor="text1"/>
                <w:szCs w:val="20"/>
                <w:lang w:val="en-GB"/>
              </w:rPr>
              <w:t>0.00</w:t>
            </w:r>
          </w:p>
        </w:tc>
      </w:tr>
      <w:tr w:rsidR="002F7E38" w:rsidRPr="00EC4F13" w14:paraId="1C194080" w14:textId="77777777" w:rsidTr="002007C0">
        <w:trPr>
          <w:trHeight w:val="871"/>
        </w:trPr>
        <w:tc>
          <w:tcPr>
            <w:tcW w:w="683" w:type="dxa"/>
          </w:tcPr>
          <w:p w14:paraId="14077C9B" w14:textId="25C8BBFA"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15</w:t>
            </w:r>
          </w:p>
        </w:tc>
        <w:tc>
          <w:tcPr>
            <w:tcW w:w="1645" w:type="dxa"/>
          </w:tcPr>
          <w:p w14:paraId="7E43F31D" w14:textId="00A29492"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 xml:space="preserve">Number of prizes </w:t>
            </w:r>
            <w:r w:rsidR="00A120A6" w:rsidRPr="00EC4F13">
              <w:rPr>
                <w:rFonts w:ascii="Arial" w:hAnsi="Arial" w:cs="Arial"/>
                <w:bCs/>
                <w:noProof/>
                <w:szCs w:val="20"/>
              </w:rPr>
              <w:t>on offer</w:t>
            </w:r>
            <w:r w:rsidRPr="00EC4F13">
              <w:rPr>
                <w:rFonts w:ascii="Arial" w:hAnsi="Arial" w:cs="Arial"/>
                <w:bCs/>
                <w:noProof/>
                <w:szCs w:val="20"/>
              </w:rPr>
              <w:t xml:space="preserve"> per </w:t>
            </w:r>
            <w:r w:rsidR="001A6C85" w:rsidRPr="00EC4F13">
              <w:rPr>
                <w:rFonts w:ascii="Arial" w:hAnsi="Arial" w:cs="Arial"/>
                <w:bCs/>
                <w:noProof/>
                <w:szCs w:val="20"/>
              </w:rPr>
              <w:t>Prize</w:t>
            </w:r>
            <w:r w:rsidRPr="00EC4F13">
              <w:rPr>
                <w:rFonts w:ascii="Arial" w:hAnsi="Arial" w:cs="Arial"/>
                <w:bCs/>
                <w:noProof/>
                <w:szCs w:val="20"/>
              </w:rPr>
              <w:t xml:space="preserve"> draw</w:t>
            </w:r>
          </w:p>
        </w:tc>
        <w:tc>
          <w:tcPr>
            <w:tcW w:w="8157" w:type="dxa"/>
          </w:tcPr>
          <w:p w14:paraId="0C7A6CFB" w14:textId="2ECF2450" w:rsidR="007624EF" w:rsidRPr="00EC4F13" w:rsidRDefault="0087514E" w:rsidP="00395784">
            <w:pPr>
              <w:spacing w:line="276" w:lineRule="auto"/>
              <w:rPr>
                <w:rFonts w:ascii="Arial" w:hAnsi="Arial" w:cs="Arial"/>
                <w:b/>
                <w:noProof/>
                <w:szCs w:val="20"/>
                <w:lang w:val="en-AU"/>
              </w:rPr>
            </w:pPr>
            <w:r>
              <w:rPr>
                <w:rFonts w:ascii="Arial" w:hAnsi="Arial" w:cs="Arial"/>
                <w:b/>
                <w:noProof/>
                <w:szCs w:val="20"/>
                <w:lang w:val="en-AU"/>
              </w:rPr>
              <w:t>Weekly Draws:</w:t>
            </w:r>
            <w:r w:rsidR="009A41AE" w:rsidRPr="00EC4F13">
              <w:rPr>
                <w:rFonts w:ascii="Arial" w:hAnsi="Arial" w:cs="Arial"/>
                <w:b/>
                <w:noProof/>
                <w:szCs w:val="20"/>
                <w:lang w:val="en-AU"/>
              </w:rPr>
              <w:t xml:space="preserve"> </w:t>
            </w:r>
            <w:r w:rsidR="004C4F30" w:rsidRPr="004C4F30">
              <w:rPr>
                <w:rFonts w:ascii="Arial" w:hAnsi="Arial" w:cs="Arial"/>
                <w:bCs/>
                <w:noProof/>
                <w:szCs w:val="20"/>
                <w:lang w:val="en-AU"/>
              </w:rPr>
              <w:t>Sixteen (16) Draws. Four (4) prizes per draw.</w:t>
            </w:r>
          </w:p>
          <w:p w14:paraId="0FD29134" w14:textId="464D411B" w:rsidR="00D449E1" w:rsidRPr="00B501D9" w:rsidRDefault="00B501D9" w:rsidP="00395784">
            <w:pPr>
              <w:spacing w:line="276" w:lineRule="auto"/>
              <w:rPr>
                <w:rFonts w:ascii="Arial" w:hAnsi="Arial" w:cs="Arial"/>
                <w:bCs/>
                <w:noProof/>
                <w:szCs w:val="20"/>
              </w:rPr>
            </w:pPr>
            <w:r>
              <w:rPr>
                <w:rFonts w:ascii="Arial" w:hAnsi="Arial" w:cs="Arial"/>
                <w:b/>
                <w:noProof/>
                <w:szCs w:val="20"/>
                <w:lang w:val="en-AU"/>
              </w:rPr>
              <w:t>Final</w:t>
            </w:r>
            <w:r w:rsidR="005A317F" w:rsidRPr="00EC4F13">
              <w:rPr>
                <w:rFonts w:ascii="Arial" w:hAnsi="Arial" w:cs="Arial"/>
                <w:b/>
                <w:noProof/>
                <w:szCs w:val="20"/>
                <w:lang w:val="en-AU"/>
              </w:rPr>
              <w:t xml:space="preserve"> Draw</w:t>
            </w:r>
            <w:r w:rsidR="0084037E">
              <w:rPr>
                <w:rFonts w:ascii="Arial" w:hAnsi="Arial" w:cs="Arial"/>
                <w:b/>
                <w:noProof/>
                <w:szCs w:val="20"/>
                <w:lang w:val="en-AU"/>
              </w:rPr>
              <w:t>:</w:t>
            </w:r>
            <w:r w:rsidR="00A77236" w:rsidRPr="00EC4F13">
              <w:rPr>
                <w:rFonts w:ascii="Arial" w:hAnsi="Arial" w:cs="Arial"/>
                <w:bCs/>
                <w:noProof/>
                <w:szCs w:val="20"/>
              </w:rPr>
              <w:t xml:space="preserve"> </w:t>
            </w:r>
            <w:r w:rsidR="002C4C82" w:rsidRPr="002C4C82">
              <w:rPr>
                <w:rFonts w:ascii="Arial" w:hAnsi="Arial" w:cs="Arial"/>
                <w:bCs/>
                <w:noProof/>
                <w:szCs w:val="20"/>
              </w:rPr>
              <w:t>Four (4) prizes.</w:t>
            </w:r>
            <w:r>
              <w:rPr>
                <w:rFonts w:ascii="Arial" w:hAnsi="Arial" w:cs="Arial"/>
                <w:bCs/>
                <w:noProof/>
                <w:szCs w:val="20"/>
              </w:rPr>
              <w:br/>
            </w:r>
            <w:r w:rsidRPr="00B501D9">
              <w:rPr>
                <w:rFonts w:ascii="Arial" w:hAnsi="Arial" w:cs="Arial"/>
                <w:b/>
                <w:noProof/>
                <w:szCs w:val="20"/>
              </w:rPr>
              <w:t>Major Treasure Hunt</w:t>
            </w:r>
            <w:r w:rsidR="0084037E">
              <w:rPr>
                <w:rFonts w:ascii="Arial" w:hAnsi="Arial" w:cs="Arial"/>
                <w:b/>
                <w:noProof/>
                <w:szCs w:val="20"/>
              </w:rPr>
              <w:t>:</w:t>
            </w:r>
            <w:r>
              <w:rPr>
                <w:rFonts w:ascii="Arial" w:hAnsi="Arial" w:cs="Arial"/>
                <w:b/>
                <w:noProof/>
                <w:szCs w:val="20"/>
              </w:rPr>
              <w:t xml:space="preserve"> </w:t>
            </w:r>
            <w:r w:rsidR="002C4C82" w:rsidRPr="002C4C82">
              <w:rPr>
                <w:rFonts w:ascii="Arial" w:hAnsi="Arial" w:cs="Arial"/>
                <w:bCs/>
                <w:noProof/>
                <w:szCs w:val="20"/>
              </w:rPr>
              <w:t xml:space="preserve">Twenty (20) </w:t>
            </w:r>
            <w:r w:rsidR="002C4C82">
              <w:rPr>
                <w:rFonts w:ascii="Arial" w:hAnsi="Arial" w:cs="Arial"/>
                <w:bCs/>
                <w:noProof/>
                <w:szCs w:val="20"/>
              </w:rPr>
              <w:t xml:space="preserve">cash </w:t>
            </w:r>
            <w:r w:rsidR="002C4C82" w:rsidRPr="002C4C82">
              <w:rPr>
                <w:rFonts w:ascii="Arial" w:hAnsi="Arial" w:cs="Arial"/>
                <w:bCs/>
                <w:noProof/>
                <w:szCs w:val="20"/>
              </w:rPr>
              <w:t>prizes.</w:t>
            </w:r>
          </w:p>
        </w:tc>
      </w:tr>
      <w:tr w:rsidR="002F7E38" w:rsidRPr="00EC4F13" w14:paraId="54E22A3F" w14:textId="77777777" w:rsidTr="002007C0">
        <w:tc>
          <w:tcPr>
            <w:tcW w:w="683" w:type="dxa"/>
          </w:tcPr>
          <w:p w14:paraId="247C0C45" w14:textId="2C8B2070"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1</w:t>
            </w:r>
            <w:r w:rsidR="00B36357">
              <w:rPr>
                <w:rFonts w:ascii="Arial" w:hAnsi="Arial" w:cs="Arial"/>
                <w:bCs/>
                <w:noProof/>
                <w:szCs w:val="20"/>
              </w:rPr>
              <w:t>6</w:t>
            </w:r>
          </w:p>
        </w:tc>
        <w:tc>
          <w:tcPr>
            <w:tcW w:w="1645" w:type="dxa"/>
          </w:tcPr>
          <w:p w14:paraId="45EF87F6" w14:textId="4726D9CE" w:rsidR="002F7E38" w:rsidRPr="00EC4F13" w:rsidRDefault="002F7E38" w:rsidP="00395784">
            <w:pPr>
              <w:spacing w:line="276" w:lineRule="auto"/>
              <w:rPr>
                <w:rFonts w:ascii="Arial" w:hAnsi="Arial" w:cs="Arial"/>
                <w:bCs/>
                <w:noProof/>
                <w:szCs w:val="20"/>
              </w:rPr>
            </w:pPr>
            <w:r w:rsidRPr="00EC4F13">
              <w:rPr>
                <w:rFonts w:ascii="Arial" w:hAnsi="Arial" w:cs="Arial"/>
                <w:bCs/>
                <w:noProof/>
                <w:szCs w:val="20"/>
              </w:rPr>
              <w:t>Prize miscellaneous</w:t>
            </w:r>
          </w:p>
        </w:tc>
        <w:tc>
          <w:tcPr>
            <w:tcW w:w="8157" w:type="dxa"/>
          </w:tcPr>
          <w:p w14:paraId="1781E4F9" w14:textId="72706425" w:rsidR="00506A5E" w:rsidRDefault="002F7E38">
            <w:pPr>
              <w:pStyle w:val="ListParagraph"/>
              <w:numPr>
                <w:ilvl w:val="0"/>
                <w:numId w:val="5"/>
              </w:numPr>
              <w:spacing w:after="60" w:line="276" w:lineRule="auto"/>
              <w:jc w:val="both"/>
              <w:rPr>
                <w:rFonts w:ascii="Arial" w:hAnsi="Arial" w:cs="Arial"/>
                <w:szCs w:val="20"/>
                <w:lang w:val="en-AU"/>
              </w:rPr>
            </w:pPr>
            <w:r w:rsidRPr="00EC4F13">
              <w:rPr>
                <w:rFonts w:ascii="Arial" w:hAnsi="Arial" w:cs="Arial"/>
                <w:szCs w:val="20"/>
                <w:lang w:val="en-AU"/>
              </w:rPr>
              <w:t>Prizes are non-transferable</w:t>
            </w:r>
            <w:r w:rsidR="00E055F5">
              <w:rPr>
                <w:rFonts w:ascii="Arial" w:hAnsi="Arial" w:cs="Arial"/>
                <w:szCs w:val="20"/>
                <w:lang w:val="en-AU"/>
              </w:rPr>
              <w:t xml:space="preserve"> with the Promoter.</w:t>
            </w:r>
          </w:p>
          <w:p w14:paraId="63E59422" w14:textId="68DA2028" w:rsidR="00D634F1" w:rsidRDefault="00D634F1">
            <w:pPr>
              <w:pStyle w:val="ListParagraph"/>
              <w:numPr>
                <w:ilvl w:val="0"/>
                <w:numId w:val="5"/>
              </w:numPr>
              <w:autoSpaceDE w:val="0"/>
              <w:autoSpaceDN w:val="0"/>
              <w:adjustRightInd w:val="0"/>
              <w:spacing w:after="60" w:line="276" w:lineRule="auto"/>
              <w:jc w:val="both"/>
              <w:rPr>
                <w:rFonts w:ascii="Arial" w:hAnsi="Arial" w:cs="Arial"/>
                <w:szCs w:val="20"/>
                <w:lang w:val="en-AU"/>
              </w:rPr>
            </w:pPr>
            <w:r w:rsidRPr="00D634F1">
              <w:rPr>
                <w:rFonts w:ascii="Arial" w:hAnsi="Arial" w:cs="Arial"/>
                <w:szCs w:val="20"/>
                <w:lang w:val="en-AU"/>
              </w:rPr>
              <w:t>Monetary</w:t>
            </w:r>
            <w:r>
              <w:rPr>
                <w:rFonts w:ascii="Arial" w:hAnsi="Arial" w:cs="Arial"/>
                <w:szCs w:val="20"/>
                <w:lang w:val="en-AU"/>
              </w:rPr>
              <w:t xml:space="preserve"> prizes are available for payment by cash, </w:t>
            </w:r>
            <w:r w:rsidR="00762991">
              <w:rPr>
                <w:rFonts w:ascii="Arial" w:hAnsi="Arial" w:cs="Arial"/>
                <w:szCs w:val="20"/>
                <w:lang w:val="en-AU"/>
              </w:rPr>
              <w:t xml:space="preserve">or </w:t>
            </w:r>
            <w:r>
              <w:rPr>
                <w:rFonts w:ascii="Arial" w:hAnsi="Arial" w:cs="Arial"/>
                <w:szCs w:val="20"/>
                <w:lang w:val="en-AU"/>
              </w:rPr>
              <w:t>EFT transfer</w:t>
            </w:r>
            <w:r w:rsidR="00762991">
              <w:rPr>
                <w:rFonts w:ascii="Arial" w:hAnsi="Arial" w:cs="Arial"/>
                <w:szCs w:val="20"/>
                <w:lang w:val="en-AU"/>
              </w:rPr>
              <w:t>.</w:t>
            </w:r>
          </w:p>
          <w:p w14:paraId="62BAD199" w14:textId="5113662A" w:rsidR="00D634F1" w:rsidRDefault="00D634F1">
            <w:pPr>
              <w:pStyle w:val="ListParagraph"/>
              <w:numPr>
                <w:ilvl w:val="0"/>
                <w:numId w:val="5"/>
              </w:numPr>
              <w:autoSpaceDE w:val="0"/>
              <w:autoSpaceDN w:val="0"/>
              <w:adjustRightInd w:val="0"/>
              <w:spacing w:after="60" w:line="276" w:lineRule="auto"/>
              <w:jc w:val="both"/>
              <w:rPr>
                <w:rFonts w:ascii="Arial" w:hAnsi="Arial" w:cs="Arial"/>
                <w:szCs w:val="20"/>
                <w:lang w:val="en-AU"/>
              </w:rPr>
            </w:pPr>
            <w:r>
              <w:rPr>
                <w:rFonts w:ascii="Arial" w:hAnsi="Arial" w:cs="Arial"/>
                <w:szCs w:val="20"/>
                <w:lang w:val="en-AU"/>
              </w:rPr>
              <w:t>Payments must be made to the name of the Winner.</w:t>
            </w:r>
          </w:p>
          <w:p w14:paraId="027B43D6" w14:textId="1B347FEC" w:rsidR="004C4F30" w:rsidRDefault="004C4F30">
            <w:pPr>
              <w:pStyle w:val="ListParagraph"/>
              <w:numPr>
                <w:ilvl w:val="0"/>
                <w:numId w:val="5"/>
              </w:numPr>
              <w:autoSpaceDE w:val="0"/>
              <w:autoSpaceDN w:val="0"/>
              <w:adjustRightInd w:val="0"/>
              <w:spacing w:after="60" w:line="276" w:lineRule="auto"/>
              <w:jc w:val="both"/>
              <w:rPr>
                <w:rFonts w:ascii="Arial" w:hAnsi="Arial" w:cs="Arial"/>
                <w:szCs w:val="20"/>
                <w:lang w:val="en-AU"/>
              </w:rPr>
            </w:pPr>
            <w:r w:rsidRPr="00361BAB">
              <w:rPr>
                <w:rFonts w:ascii="Arial" w:hAnsi="Arial" w:cs="Arial"/>
                <w:color w:val="000000" w:themeColor="text1"/>
                <w:szCs w:val="20"/>
                <w:lang w:val="en-AU"/>
              </w:rPr>
              <w:t xml:space="preserve">The $10,000.00 Cash Prize and $5,000.00 Cash Prize available in the Major Treasure Hunt are not redeemable in cash and must be paid via Electronic Funds Transfer (EFT) into a bank account nominated by the Winner. All other prizes may be paid by cash, </w:t>
            </w:r>
            <w:r w:rsidR="00762991">
              <w:rPr>
                <w:rFonts w:ascii="Arial" w:hAnsi="Arial" w:cs="Arial"/>
                <w:color w:val="000000" w:themeColor="text1"/>
                <w:szCs w:val="20"/>
                <w:lang w:val="en-AU"/>
              </w:rPr>
              <w:t>or EFT</w:t>
            </w:r>
            <w:r w:rsidRPr="00361BAB">
              <w:rPr>
                <w:rFonts w:ascii="Arial" w:hAnsi="Arial" w:cs="Arial"/>
                <w:color w:val="000000" w:themeColor="text1"/>
                <w:szCs w:val="20"/>
                <w:lang w:val="en-AU"/>
              </w:rPr>
              <w:t xml:space="preserve"> at the Promoter's discretion.</w:t>
            </w:r>
          </w:p>
          <w:p w14:paraId="5D8086A5" w14:textId="4A40FF2E" w:rsidR="002F7E38" w:rsidRPr="00EC4F13" w:rsidRDefault="002F7E38">
            <w:pPr>
              <w:pStyle w:val="ListParagraph"/>
              <w:numPr>
                <w:ilvl w:val="0"/>
                <w:numId w:val="5"/>
              </w:numPr>
              <w:autoSpaceDE w:val="0"/>
              <w:autoSpaceDN w:val="0"/>
              <w:adjustRightInd w:val="0"/>
              <w:spacing w:after="60" w:line="276" w:lineRule="auto"/>
              <w:jc w:val="both"/>
              <w:rPr>
                <w:rFonts w:ascii="Arial" w:hAnsi="Arial" w:cs="Arial"/>
                <w:szCs w:val="20"/>
                <w:lang w:val="en-AU"/>
              </w:rPr>
            </w:pPr>
            <w:r w:rsidRPr="00EC4F13">
              <w:rPr>
                <w:rFonts w:ascii="Arial" w:hAnsi="Arial" w:cs="Arial"/>
                <w:szCs w:val="20"/>
                <w:lang w:val="en-AU"/>
              </w:rPr>
              <w:t xml:space="preserve">Where a prize-winning Participant </w:t>
            </w:r>
            <w:proofErr w:type="gramStart"/>
            <w:r w:rsidRPr="00EC4F13">
              <w:rPr>
                <w:rFonts w:ascii="Arial" w:hAnsi="Arial" w:cs="Arial"/>
                <w:szCs w:val="20"/>
                <w:lang w:val="en-AU"/>
              </w:rPr>
              <w:t>is not able to</w:t>
            </w:r>
            <w:proofErr w:type="gramEnd"/>
            <w:r w:rsidRPr="00EC4F13">
              <w:rPr>
                <w:rFonts w:ascii="Arial" w:hAnsi="Arial" w:cs="Arial"/>
                <w:szCs w:val="20"/>
                <w:lang w:val="en-AU"/>
              </w:rPr>
              <w:t xml:space="preserve"> redeem any part of the </w:t>
            </w:r>
            <w:r w:rsidR="00E135C5" w:rsidRPr="00EC4F13">
              <w:rPr>
                <w:rFonts w:ascii="Arial" w:hAnsi="Arial" w:cs="Arial"/>
                <w:szCs w:val="20"/>
                <w:lang w:val="en-AU"/>
              </w:rPr>
              <w:t>Prize</w:t>
            </w:r>
            <w:r w:rsidRPr="00EC4F13">
              <w:rPr>
                <w:rFonts w:ascii="Arial" w:hAnsi="Arial" w:cs="Arial"/>
                <w:szCs w:val="20"/>
                <w:lang w:val="en-AU"/>
              </w:rPr>
              <w:t xml:space="preserve"> due to the </w:t>
            </w:r>
            <w:r w:rsidR="00FE58B0" w:rsidRPr="00EC4F13">
              <w:rPr>
                <w:rFonts w:ascii="Arial" w:hAnsi="Arial" w:cs="Arial"/>
                <w:szCs w:val="20"/>
                <w:lang w:val="en-AU"/>
              </w:rPr>
              <w:t>Participant's</w:t>
            </w:r>
            <w:r w:rsidRPr="00EC4F13">
              <w:rPr>
                <w:rFonts w:ascii="Arial" w:hAnsi="Arial" w:cs="Arial"/>
                <w:szCs w:val="20"/>
                <w:lang w:val="en-AU"/>
              </w:rPr>
              <w:t xml:space="preserve"> physical inability or incapacity</w:t>
            </w:r>
            <w:r w:rsidR="002749A4">
              <w:rPr>
                <w:rFonts w:ascii="Arial" w:hAnsi="Arial" w:cs="Arial"/>
                <w:szCs w:val="20"/>
                <w:lang w:val="en-AU"/>
              </w:rPr>
              <w:t xml:space="preserve"> </w:t>
            </w:r>
            <w:r w:rsidRPr="00EC4F13">
              <w:rPr>
                <w:rFonts w:ascii="Arial" w:hAnsi="Arial" w:cs="Arial"/>
                <w:szCs w:val="20"/>
                <w:lang w:val="en-AU"/>
              </w:rPr>
              <w:t xml:space="preserve">or any other circumstances beyond </w:t>
            </w:r>
            <w:r w:rsidR="00FE58B0" w:rsidRPr="00EC4F13">
              <w:rPr>
                <w:rFonts w:ascii="Arial" w:hAnsi="Arial" w:cs="Arial"/>
                <w:szCs w:val="20"/>
                <w:lang w:val="en-AU"/>
              </w:rPr>
              <w:t>OESC's</w:t>
            </w:r>
            <w:r w:rsidRPr="00EC4F13">
              <w:rPr>
                <w:rFonts w:ascii="Arial" w:hAnsi="Arial" w:cs="Arial"/>
                <w:szCs w:val="20"/>
                <w:lang w:val="en-AU"/>
              </w:rPr>
              <w:t xml:space="preserve"> reasonable control, then the </w:t>
            </w:r>
            <w:r w:rsidR="00E135C5" w:rsidRPr="00EC4F13">
              <w:rPr>
                <w:rFonts w:ascii="Arial" w:hAnsi="Arial" w:cs="Arial"/>
                <w:szCs w:val="20"/>
                <w:lang w:val="en-AU"/>
              </w:rPr>
              <w:t>Prize</w:t>
            </w:r>
            <w:r w:rsidRPr="00EC4F13">
              <w:rPr>
                <w:rFonts w:ascii="Arial" w:hAnsi="Arial" w:cs="Arial"/>
                <w:szCs w:val="20"/>
                <w:lang w:val="en-AU"/>
              </w:rPr>
              <w:t>(s) will be forfeited and is not redeemable for cash, or any other prize, goods or services.</w:t>
            </w:r>
          </w:p>
          <w:p w14:paraId="113FBA7E" w14:textId="13553599" w:rsidR="00506A5E" w:rsidRPr="0003570F" w:rsidRDefault="002F7E38">
            <w:pPr>
              <w:pStyle w:val="ListParagraph"/>
              <w:numPr>
                <w:ilvl w:val="0"/>
                <w:numId w:val="5"/>
              </w:numPr>
              <w:autoSpaceDE w:val="0"/>
              <w:autoSpaceDN w:val="0"/>
              <w:adjustRightInd w:val="0"/>
              <w:spacing w:after="60" w:line="276" w:lineRule="auto"/>
              <w:jc w:val="both"/>
              <w:rPr>
                <w:rFonts w:ascii="Arial" w:hAnsi="Arial" w:cs="Arial"/>
                <w:szCs w:val="20"/>
                <w:lang w:val="en-AU"/>
              </w:rPr>
            </w:pPr>
            <w:r w:rsidRPr="00EC4F13">
              <w:rPr>
                <w:rFonts w:ascii="Arial" w:hAnsi="Arial" w:cs="Arial"/>
                <w:szCs w:val="20"/>
                <w:lang w:val="en-AU"/>
              </w:rPr>
              <w:t xml:space="preserve">OESC </w:t>
            </w:r>
            <w:r w:rsidRPr="00EC4F13">
              <w:rPr>
                <w:rFonts w:ascii="Arial" w:hAnsi="Arial" w:cs="Arial"/>
                <w:szCs w:val="20"/>
              </w:rPr>
              <w:t xml:space="preserve">reserves the right to cancel or change the </w:t>
            </w:r>
            <w:r w:rsidR="000F312B" w:rsidRPr="00EC4F13">
              <w:rPr>
                <w:rFonts w:ascii="Arial" w:hAnsi="Arial" w:cs="Arial"/>
                <w:szCs w:val="20"/>
              </w:rPr>
              <w:t xml:space="preserve">terms &amp; conditions and </w:t>
            </w:r>
            <w:r w:rsidRPr="00EC4F13">
              <w:rPr>
                <w:rFonts w:ascii="Arial" w:hAnsi="Arial" w:cs="Arial"/>
                <w:szCs w:val="20"/>
              </w:rPr>
              <w:t xml:space="preserve">prizes offered under this </w:t>
            </w:r>
            <w:r w:rsidR="001A6C85" w:rsidRPr="00EC4F13">
              <w:rPr>
                <w:rFonts w:ascii="Arial" w:hAnsi="Arial" w:cs="Arial"/>
                <w:szCs w:val="20"/>
              </w:rPr>
              <w:t>Promotion</w:t>
            </w:r>
            <w:r w:rsidRPr="00EC4F13">
              <w:rPr>
                <w:rFonts w:ascii="Arial" w:hAnsi="Arial" w:cs="Arial"/>
                <w:szCs w:val="20"/>
              </w:rPr>
              <w:t xml:space="preserve"> if there is </w:t>
            </w:r>
            <w:r w:rsidR="001A6C85" w:rsidRPr="00EC4F13">
              <w:rPr>
                <w:rFonts w:ascii="Arial" w:hAnsi="Arial" w:cs="Arial"/>
                <w:szCs w:val="20"/>
              </w:rPr>
              <w:t xml:space="preserve">a </w:t>
            </w:r>
            <w:r w:rsidRPr="00EC4F13">
              <w:rPr>
                <w:rFonts w:ascii="Arial" w:hAnsi="Arial" w:cs="Arial"/>
                <w:szCs w:val="20"/>
              </w:rPr>
              <w:t xml:space="preserve">change to the law </w:t>
            </w:r>
            <w:r w:rsidR="000F312B" w:rsidRPr="00EC4F13">
              <w:rPr>
                <w:rFonts w:ascii="Arial" w:hAnsi="Arial" w:cs="Arial"/>
                <w:szCs w:val="20"/>
              </w:rPr>
              <w:t>or reasonable cause for change deemed fit by OESC management. Any changes made will be communicated to members prior and at the time of the draw.</w:t>
            </w:r>
          </w:p>
        </w:tc>
      </w:tr>
      <w:tr w:rsidR="004B3317" w:rsidRPr="00EC4F13" w14:paraId="074DE86E" w14:textId="77777777" w:rsidTr="002007C0">
        <w:tc>
          <w:tcPr>
            <w:tcW w:w="683" w:type="dxa"/>
          </w:tcPr>
          <w:p w14:paraId="1012D576" w14:textId="68AADF49"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1</w:t>
            </w:r>
            <w:r w:rsidR="00B36357">
              <w:rPr>
                <w:rFonts w:ascii="Arial" w:hAnsi="Arial" w:cs="Arial"/>
                <w:bCs/>
                <w:noProof/>
                <w:szCs w:val="20"/>
              </w:rPr>
              <w:t>7</w:t>
            </w:r>
          </w:p>
        </w:tc>
        <w:tc>
          <w:tcPr>
            <w:tcW w:w="1645" w:type="dxa"/>
          </w:tcPr>
          <w:p w14:paraId="3D93CD4F" w14:textId="1DB79153"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 xml:space="preserve">Determination of winners </w:t>
            </w:r>
          </w:p>
        </w:tc>
        <w:tc>
          <w:tcPr>
            <w:tcW w:w="8157" w:type="dxa"/>
          </w:tcPr>
          <w:p w14:paraId="264EE190" w14:textId="77777777" w:rsidR="004B3317" w:rsidRPr="00903B88" w:rsidRDefault="004B3317" w:rsidP="00903B88">
            <w:pPr>
              <w:pStyle w:val="ListParagraph"/>
              <w:numPr>
                <w:ilvl w:val="0"/>
                <w:numId w:val="9"/>
              </w:numPr>
              <w:spacing w:after="20" w:line="276" w:lineRule="auto"/>
              <w:ind w:right="284"/>
              <w:contextualSpacing w:val="0"/>
              <w:rPr>
                <w:rFonts w:ascii="Arial" w:hAnsi="Arial" w:cs="Arial"/>
                <w:szCs w:val="20"/>
              </w:rPr>
            </w:pPr>
            <w:r w:rsidRPr="00903B88">
              <w:rPr>
                <w:rFonts w:ascii="Arial" w:hAnsi="Arial" w:cs="Arial"/>
                <w:szCs w:val="20"/>
                <w:lang w:val="en-AU"/>
              </w:rPr>
              <w:t xml:space="preserve">Each Winner </w:t>
            </w:r>
            <w:r w:rsidRPr="00903B88">
              <w:rPr>
                <w:rFonts w:ascii="Arial" w:eastAsia="Tahoma" w:hAnsi="Arial" w:cs="Arial"/>
                <w:color w:val="000000"/>
                <w:spacing w:val="6"/>
                <w:szCs w:val="20"/>
              </w:rPr>
              <w:t xml:space="preserve">will be generated at random from the virtual number generator via the Player Elite promotion system, conducted by a minimum of two (2) </w:t>
            </w:r>
            <w:proofErr w:type="spellStart"/>
            <w:r w:rsidRPr="00903B88">
              <w:rPr>
                <w:rFonts w:ascii="Arial" w:eastAsia="Tahoma" w:hAnsi="Arial" w:cs="Arial"/>
                <w:color w:val="000000"/>
                <w:spacing w:val="6"/>
                <w:szCs w:val="20"/>
              </w:rPr>
              <w:t>authorised</w:t>
            </w:r>
            <w:proofErr w:type="spellEnd"/>
            <w:r w:rsidRPr="00903B88">
              <w:rPr>
                <w:rFonts w:ascii="Arial" w:eastAsia="Tahoma" w:hAnsi="Arial" w:cs="Arial"/>
                <w:color w:val="000000"/>
                <w:spacing w:val="6"/>
                <w:szCs w:val="20"/>
              </w:rPr>
              <w:t xml:space="preserve"> OESC personnel. </w:t>
            </w:r>
          </w:p>
          <w:p w14:paraId="53DBE333" w14:textId="77777777" w:rsidR="004C4F30" w:rsidRPr="00903B88" w:rsidRDefault="0084037E" w:rsidP="00903B88">
            <w:pPr>
              <w:pStyle w:val="ListParagraph"/>
              <w:numPr>
                <w:ilvl w:val="0"/>
                <w:numId w:val="9"/>
              </w:numPr>
              <w:spacing w:line="276" w:lineRule="auto"/>
              <w:rPr>
                <w:rFonts w:ascii="Arial" w:hAnsi="Arial" w:cs="Arial"/>
                <w:szCs w:val="20"/>
              </w:rPr>
            </w:pPr>
            <w:r w:rsidRPr="00903B88">
              <w:rPr>
                <w:rFonts w:ascii="Arial" w:hAnsi="Arial" w:cs="Arial"/>
                <w:szCs w:val="20"/>
              </w:rPr>
              <w:t>Location of Weekly and Major Draws: Orange Ex-Services' Club (OESC) and broadcast throughout participating venues.</w:t>
            </w:r>
          </w:p>
          <w:p w14:paraId="4105B393" w14:textId="096DC99B" w:rsidR="004B3317" w:rsidRPr="00903B88" w:rsidRDefault="004B3317" w:rsidP="00903B88">
            <w:pPr>
              <w:pStyle w:val="ListParagraph"/>
              <w:numPr>
                <w:ilvl w:val="0"/>
                <w:numId w:val="9"/>
              </w:numPr>
              <w:spacing w:line="276" w:lineRule="auto"/>
              <w:rPr>
                <w:rFonts w:ascii="Arial" w:hAnsi="Arial" w:cs="Arial"/>
                <w:szCs w:val="20"/>
              </w:rPr>
            </w:pPr>
            <w:r w:rsidRPr="00903B88">
              <w:rPr>
                <w:rFonts w:ascii="Arial" w:hAnsi="Arial" w:cs="Arial"/>
                <w:noProof/>
                <w:szCs w:val="20"/>
              </w:rPr>
              <w:lastRenderedPageBreak/>
              <w:t xml:space="preserve">Winners must be present in a participating venue (see term 3) </w:t>
            </w:r>
            <w:r w:rsidR="00D634F1" w:rsidRPr="00903B88">
              <w:rPr>
                <w:rFonts w:ascii="Arial" w:hAnsi="Arial" w:cs="Arial"/>
                <w:noProof/>
                <w:szCs w:val="20"/>
              </w:rPr>
              <w:t>in the designated area (see term 9).</w:t>
            </w:r>
          </w:p>
          <w:p w14:paraId="12C6E493" w14:textId="77777777" w:rsidR="004B3317" w:rsidRPr="00903B88" w:rsidRDefault="004B3317" w:rsidP="00903B88">
            <w:pPr>
              <w:pStyle w:val="ListParagraph"/>
              <w:numPr>
                <w:ilvl w:val="0"/>
                <w:numId w:val="9"/>
              </w:numPr>
              <w:spacing w:line="276" w:lineRule="auto"/>
              <w:rPr>
                <w:rFonts w:ascii="Arial" w:hAnsi="Arial" w:cs="Arial"/>
                <w:noProof/>
                <w:szCs w:val="20"/>
              </w:rPr>
            </w:pPr>
            <w:r w:rsidRPr="00903B88">
              <w:rPr>
                <w:rFonts w:ascii="Arial" w:hAnsi="Arial" w:cs="Arial"/>
                <w:noProof/>
                <w:szCs w:val="20"/>
              </w:rPr>
              <w:t xml:space="preserve">Winners have four (4) minutes to present themselves to the OESC personnel conducting the draw(s) once their name has been drawn from the promotional system. </w:t>
            </w:r>
          </w:p>
          <w:p w14:paraId="733B8A88" w14:textId="16BCC376" w:rsidR="004B3317" w:rsidRPr="00903B88" w:rsidRDefault="004B3317" w:rsidP="00903B88">
            <w:pPr>
              <w:pStyle w:val="ListParagraph"/>
              <w:numPr>
                <w:ilvl w:val="0"/>
                <w:numId w:val="9"/>
              </w:numPr>
              <w:spacing w:line="276" w:lineRule="auto"/>
              <w:rPr>
                <w:rFonts w:ascii="Arial" w:hAnsi="Arial" w:cs="Arial"/>
                <w:noProof/>
                <w:szCs w:val="20"/>
              </w:rPr>
            </w:pPr>
            <w:r w:rsidRPr="00903B88">
              <w:rPr>
                <w:rFonts w:ascii="Arial" w:hAnsi="Arial" w:cs="Arial"/>
                <w:noProof/>
                <w:szCs w:val="20"/>
              </w:rPr>
              <w:t xml:space="preserve">Winners' names will be broadcast via the PA system and broadcast throughout </w:t>
            </w:r>
            <w:r w:rsidR="00D634F1" w:rsidRPr="00903B88">
              <w:rPr>
                <w:rFonts w:ascii="Arial" w:hAnsi="Arial" w:cs="Arial"/>
                <w:noProof/>
                <w:szCs w:val="20"/>
              </w:rPr>
              <w:t xml:space="preserve">the main trading floor and </w:t>
            </w:r>
            <w:r w:rsidRPr="00903B88">
              <w:rPr>
                <w:rFonts w:ascii="Arial" w:hAnsi="Arial" w:cs="Arial"/>
                <w:noProof/>
                <w:szCs w:val="20"/>
              </w:rPr>
              <w:t>ground floor trading areas at OESC</w:t>
            </w:r>
            <w:r w:rsidR="00D634F1" w:rsidRPr="00903B88">
              <w:rPr>
                <w:rFonts w:ascii="Arial" w:hAnsi="Arial" w:cs="Arial"/>
                <w:noProof/>
                <w:szCs w:val="20"/>
              </w:rPr>
              <w:t xml:space="preserve"> and each </w:t>
            </w:r>
            <w:r w:rsidR="0084037E" w:rsidRPr="00903B88">
              <w:rPr>
                <w:rFonts w:ascii="Arial" w:hAnsi="Arial" w:cs="Arial"/>
                <w:noProof/>
                <w:szCs w:val="20"/>
              </w:rPr>
              <w:t xml:space="preserve"> participating venue </w:t>
            </w:r>
            <w:r w:rsidR="007624EF" w:rsidRPr="00903B88">
              <w:rPr>
                <w:rFonts w:ascii="Arial" w:hAnsi="Arial" w:cs="Arial"/>
                <w:noProof/>
                <w:szCs w:val="20"/>
              </w:rPr>
              <w:t xml:space="preserve">with </w:t>
            </w:r>
            <w:r w:rsidRPr="00903B88">
              <w:rPr>
                <w:rFonts w:ascii="Arial" w:hAnsi="Arial" w:cs="Arial"/>
                <w:noProof/>
                <w:szCs w:val="20"/>
              </w:rPr>
              <w:t xml:space="preserve">a minimum of two (2) announcements will be made during this time. </w:t>
            </w:r>
            <w:r w:rsidRPr="00903B88">
              <w:rPr>
                <w:rFonts w:ascii="Arial" w:hAnsi="Arial" w:cs="Arial"/>
                <w:noProof/>
                <w:szCs w:val="20"/>
                <w:highlight w:val="yellow"/>
              </w:rPr>
              <w:t xml:space="preserve"> </w:t>
            </w:r>
          </w:p>
          <w:p w14:paraId="4AFEDAE0" w14:textId="2EBB5C40" w:rsidR="004B3317" w:rsidRPr="00903B88" w:rsidRDefault="004B3317" w:rsidP="00903B88">
            <w:pPr>
              <w:pStyle w:val="ListParagraph"/>
              <w:numPr>
                <w:ilvl w:val="0"/>
                <w:numId w:val="9"/>
              </w:numPr>
              <w:autoSpaceDE w:val="0"/>
              <w:autoSpaceDN w:val="0"/>
              <w:adjustRightInd w:val="0"/>
              <w:spacing w:after="60" w:line="276" w:lineRule="auto"/>
              <w:rPr>
                <w:rFonts w:ascii="Arial" w:hAnsi="Arial" w:cs="Arial"/>
                <w:szCs w:val="20"/>
                <w:lang w:val="en-AU"/>
              </w:rPr>
            </w:pPr>
            <w:r w:rsidRPr="00903B88">
              <w:rPr>
                <w:rFonts w:ascii="Arial" w:hAnsi="Arial" w:cs="Arial"/>
                <w:szCs w:val="20"/>
              </w:rPr>
              <w:t xml:space="preserve">If a Promotion Draw is conducted and the Participant Entry drawn is that of an </w:t>
            </w:r>
            <w:r w:rsidR="00903B88" w:rsidRPr="00903B88">
              <w:rPr>
                <w:rFonts w:ascii="Arial" w:hAnsi="Arial" w:cs="Arial"/>
                <w:szCs w:val="20"/>
              </w:rPr>
              <w:t>ineligible</w:t>
            </w:r>
            <w:r w:rsidRPr="00903B88">
              <w:rPr>
                <w:rFonts w:ascii="Arial" w:hAnsi="Arial" w:cs="Arial"/>
                <w:szCs w:val="20"/>
              </w:rPr>
              <w:t xml:space="preserve"> individual, as per Term 6, a redraw will be conducted immediately. A redraw will also be triggered in the event an eligible winner is not determined after the four (4) minute countdown.</w:t>
            </w:r>
            <w:r w:rsidR="00903B88" w:rsidRPr="00903B88">
              <w:rPr>
                <w:rFonts w:ascii="Arial" w:hAnsi="Arial" w:cs="Arial"/>
                <w:szCs w:val="20"/>
              </w:rPr>
              <w:br/>
            </w:r>
            <w:r w:rsidR="00903B88" w:rsidRPr="00903B88">
              <w:rPr>
                <w:rFonts w:ascii="Arial" w:hAnsi="Arial" w:cs="Arial"/>
                <w:b/>
                <w:bCs/>
                <w:szCs w:val="20"/>
              </w:rPr>
              <w:br/>
              <w:t>Weekly Draws – Golden Treasure Key Reallocation</w:t>
            </w:r>
            <w:r w:rsidR="005B3209">
              <w:rPr>
                <w:rFonts w:ascii="Arial" w:hAnsi="Arial" w:cs="Arial"/>
                <w:b/>
                <w:bCs/>
                <w:szCs w:val="20"/>
              </w:rPr>
              <w:t xml:space="preserve"> Procedure </w:t>
            </w:r>
            <w:r w:rsidR="00903B88">
              <w:rPr>
                <w:rFonts w:ascii="Arial" w:hAnsi="Arial" w:cs="Arial"/>
                <w:b/>
                <w:bCs/>
                <w:szCs w:val="20"/>
              </w:rPr>
              <w:br/>
            </w:r>
          </w:p>
          <w:p w14:paraId="56A50DD7" w14:textId="77777777" w:rsidR="00903B88" w:rsidRPr="00903B88" w:rsidRDefault="00D64A6A" w:rsidP="00903B88">
            <w:pPr>
              <w:pStyle w:val="ListParagraph"/>
              <w:numPr>
                <w:ilvl w:val="0"/>
                <w:numId w:val="9"/>
              </w:numPr>
              <w:autoSpaceDE w:val="0"/>
              <w:autoSpaceDN w:val="0"/>
              <w:adjustRightInd w:val="0"/>
              <w:spacing w:after="60" w:line="276" w:lineRule="auto"/>
              <w:rPr>
                <w:rFonts w:ascii="Arial" w:hAnsi="Arial" w:cs="Arial"/>
                <w:szCs w:val="20"/>
                <w:lang w:val="en-AU"/>
              </w:rPr>
            </w:pPr>
            <w:r w:rsidRPr="00903B88">
              <w:rPr>
                <w:rFonts w:ascii="Arial" w:hAnsi="Arial" w:cs="Arial"/>
                <w:szCs w:val="20"/>
                <w:lang w:val="en-AU"/>
              </w:rPr>
              <w:t>Participants who have previously won a $500 Cash Prize and Golden Treasure Key may remain in the promotional prize pool for the duration of the Promotion.</w:t>
            </w:r>
          </w:p>
          <w:p w14:paraId="0F15E61A" w14:textId="77777777" w:rsidR="00903B88" w:rsidRPr="00903B88" w:rsidRDefault="00903B88" w:rsidP="00903B88">
            <w:pPr>
              <w:pStyle w:val="ListParagraph"/>
              <w:numPr>
                <w:ilvl w:val="0"/>
                <w:numId w:val="9"/>
              </w:numPr>
              <w:autoSpaceDE w:val="0"/>
              <w:autoSpaceDN w:val="0"/>
              <w:adjustRightInd w:val="0"/>
              <w:spacing w:after="60" w:line="276" w:lineRule="auto"/>
              <w:rPr>
                <w:rFonts w:ascii="Arial" w:hAnsi="Arial" w:cs="Arial"/>
                <w:szCs w:val="20"/>
                <w:lang w:val="en-AU"/>
              </w:rPr>
            </w:pPr>
            <w:r w:rsidRPr="00903B88">
              <w:rPr>
                <w:rFonts w:ascii="Arial" w:hAnsi="Arial" w:cs="Arial"/>
                <w:szCs w:val="20"/>
                <w:lang w:val="en-AU"/>
              </w:rPr>
              <w:t xml:space="preserve">For Weekly Draws only, should a Participant who has already won a Golden Treasure Key be drawn again as the designated $500 Cash Prize and Golden Treasure Key winner on any subsequent draw night, that Participant will be awarded the $500 Cash Prize only. The Golden Treasure Key will then be awarded to the Participant drawn as the third (3rd) $250 Cash Prize winner on that draw night, </w:t>
            </w:r>
            <w:proofErr w:type="gramStart"/>
            <w:r w:rsidRPr="00903B88">
              <w:rPr>
                <w:rFonts w:ascii="Arial" w:hAnsi="Arial" w:cs="Arial"/>
                <w:szCs w:val="20"/>
                <w:lang w:val="en-AU"/>
              </w:rPr>
              <w:t>provided that</w:t>
            </w:r>
            <w:proofErr w:type="gramEnd"/>
            <w:r w:rsidRPr="00903B88">
              <w:rPr>
                <w:rFonts w:ascii="Arial" w:hAnsi="Arial" w:cs="Arial"/>
                <w:szCs w:val="20"/>
                <w:lang w:val="en-AU"/>
              </w:rPr>
              <w:t xml:space="preserve"> Participant has not previously won a Golden Treasure Key and is otherwise eligible to participate in the Promotion.</w:t>
            </w:r>
          </w:p>
          <w:p w14:paraId="618FAF8F" w14:textId="6BAE0C2C" w:rsidR="00D64A6A" w:rsidRPr="00903B88" w:rsidRDefault="00D64A6A" w:rsidP="00903B88">
            <w:pPr>
              <w:pStyle w:val="ListParagraph"/>
              <w:numPr>
                <w:ilvl w:val="0"/>
                <w:numId w:val="9"/>
              </w:numPr>
              <w:autoSpaceDE w:val="0"/>
              <w:autoSpaceDN w:val="0"/>
              <w:adjustRightInd w:val="0"/>
              <w:spacing w:after="60" w:line="276" w:lineRule="auto"/>
              <w:rPr>
                <w:rFonts w:ascii="Arial" w:hAnsi="Arial" w:cs="Arial"/>
                <w:szCs w:val="20"/>
                <w:lang w:val="en-AU"/>
              </w:rPr>
            </w:pPr>
            <w:r w:rsidRPr="00903B88">
              <w:rPr>
                <w:rFonts w:ascii="Arial" w:hAnsi="Arial" w:cs="Arial"/>
                <w:szCs w:val="20"/>
                <w:lang w:val="en-AU"/>
              </w:rPr>
              <w:t>If that Participant has also previously won a Golden Treasure Key, the Golden Treasure Key will be awarded to the next eligible $250 Cash Prize winner from that draw night. This process will continue until an eligible Golden Treasure Key winner is established.</w:t>
            </w:r>
          </w:p>
          <w:p w14:paraId="6250EAB9" w14:textId="412E2C0A" w:rsidR="00903B88" w:rsidRPr="00903B88" w:rsidRDefault="004152F7" w:rsidP="004152F7">
            <w:pPr>
              <w:pStyle w:val="ListParagraph"/>
              <w:numPr>
                <w:ilvl w:val="0"/>
                <w:numId w:val="9"/>
              </w:numPr>
              <w:autoSpaceDE w:val="0"/>
              <w:autoSpaceDN w:val="0"/>
              <w:adjustRightInd w:val="0"/>
              <w:spacing w:after="60" w:line="276" w:lineRule="auto"/>
              <w:rPr>
                <w:rFonts w:ascii="Arial" w:hAnsi="Arial" w:cs="Arial"/>
                <w:b/>
                <w:bCs/>
                <w:szCs w:val="20"/>
                <w:lang w:val="en-AU"/>
              </w:rPr>
            </w:pPr>
            <w:r w:rsidRPr="004152F7">
              <w:rPr>
                <w:rFonts w:ascii="Arial" w:hAnsi="Arial" w:cs="Arial"/>
                <w:szCs w:val="20"/>
                <w:lang w:val="en-AU"/>
              </w:rPr>
              <w:t>If all three (3) $250 Cash Prize Winners from the relevant draw night have previously been awarded a Golden Treasure Key and no eligible Golden Treasure Key recipient can be established through the reallocation process, OESC may conduct one or more additional redraws for the purpose of determining a Golden Treasure Key recipient only. Any Participant established through this process will receive a Golden Treasure Key only and will not receive any additional cash prize.</w:t>
            </w:r>
            <w:r>
              <w:rPr>
                <w:rFonts w:ascii="Arial" w:hAnsi="Arial" w:cs="Arial"/>
                <w:szCs w:val="20"/>
                <w:lang w:val="en-AU"/>
              </w:rPr>
              <w:br/>
            </w:r>
          </w:p>
          <w:p w14:paraId="7351B187" w14:textId="0E9B7DC9" w:rsidR="00903B88" w:rsidRPr="00903B88" w:rsidRDefault="00F07F23" w:rsidP="00903B88">
            <w:pPr>
              <w:autoSpaceDE w:val="0"/>
              <w:autoSpaceDN w:val="0"/>
              <w:adjustRightInd w:val="0"/>
              <w:spacing w:after="60" w:line="276" w:lineRule="auto"/>
              <w:rPr>
                <w:rFonts w:ascii="Arial" w:hAnsi="Arial" w:cs="Arial"/>
                <w:b/>
                <w:bCs/>
                <w:szCs w:val="20"/>
              </w:rPr>
            </w:pPr>
            <w:r>
              <w:rPr>
                <w:rFonts w:ascii="Arial" w:hAnsi="Arial" w:cs="Arial"/>
                <w:b/>
                <w:bCs/>
                <w:szCs w:val="20"/>
              </w:rPr>
              <w:t>Final Draw</w:t>
            </w:r>
            <w:r w:rsidR="00903B88" w:rsidRPr="00903B88">
              <w:rPr>
                <w:rFonts w:ascii="Arial" w:hAnsi="Arial" w:cs="Arial"/>
                <w:b/>
                <w:bCs/>
                <w:szCs w:val="20"/>
              </w:rPr>
              <w:t xml:space="preserve"> Night </w:t>
            </w:r>
            <w:proofErr w:type="gramStart"/>
            <w:r w:rsidR="00903B88" w:rsidRPr="00903B88">
              <w:rPr>
                <w:rFonts w:ascii="Arial" w:hAnsi="Arial" w:cs="Arial"/>
                <w:b/>
                <w:bCs/>
                <w:szCs w:val="20"/>
              </w:rPr>
              <w:t>–  Saturday</w:t>
            </w:r>
            <w:proofErr w:type="gramEnd"/>
            <w:r w:rsidR="00903B88" w:rsidRPr="00903B88">
              <w:rPr>
                <w:rFonts w:ascii="Arial" w:hAnsi="Arial" w:cs="Arial"/>
                <w:b/>
                <w:bCs/>
                <w:szCs w:val="20"/>
              </w:rPr>
              <w:t xml:space="preserve"> 21st November 2026</w:t>
            </w:r>
          </w:p>
          <w:p w14:paraId="03C3F5BB" w14:textId="3AAC5278" w:rsidR="00903B88" w:rsidRPr="00903B88" w:rsidRDefault="00903B88" w:rsidP="00903B88">
            <w:pPr>
              <w:pStyle w:val="pdq2pgselectionanchorcontainer"/>
              <w:numPr>
                <w:ilvl w:val="0"/>
                <w:numId w:val="21"/>
              </w:numPr>
              <w:ind w:left="393" w:hanging="283"/>
              <w:rPr>
                <w:rFonts w:ascii="Arial" w:hAnsi="Arial" w:cs="Arial"/>
                <w:b/>
                <w:bCs/>
                <w:sz w:val="20"/>
                <w:szCs w:val="20"/>
              </w:rPr>
            </w:pPr>
            <w:r w:rsidRPr="00903B88">
              <w:rPr>
                <w:rStyle w:val="Strong"/>
                <w:rFonts w:ascii="Arial" w:hAnsi="Arial" w:cs="Arial"/>
                <w:b w:val="0"/>
                <w:bCs w:val="0"/>
                <w:sz w:val="20"/>
                <w:szCs w:val="20"/>
              </w:rPr>
              <w:t xml:space="preserve">The Weekly Draw treatment above does not apply to the four (4) </w:t>
            </w:r>
            <w:r w:rsidR="00F07F23">
              <w:rPr>
                <w:rStyle w:val="Strong"/>
                <w:rFonts w:ascii="Arial" w:hAnsi="Arial" w:cs="Arial"/>
                <w:b w:val="0"/>
                <w:bCs w:val="0"/>
                <w:sz w:val="20"/>
                <w:szCs w:val="20"/>
              </w:rPr>
              <w:t>Final</w:t>
            </w:r>
            <w:r w:rsidRPr="00903B88">
              <w:rPr>
                <w:rStyle w:val="Strong"/>
                <w:rFonts w:ascii="Arial" w:hAnsi="Arial" w:cs="Arial"/>
                <w:b w:val="0"/>
                <w:bCs w:val="0"/>
                <w:sz w:val="20"/>
                <w:szCs w:val="20"/>
              </w:rPr>
              <w:t xml:space="preserve"> Draw Night draws conducted on Saturday 21st November 2026.</w:t>
            </w:r>
          </w:p>
          <w:p w14:paraId="0FB6A702" w14:textId="6AB51622" w:rsidR="00903B88" w:rsidRPr="00903B88" w:rsidRDefault="00903B88" w:rsidP="00903B88">
            <w:pPr>
              <w:pStyle w:val="NormalWeb"/>
              <w:numPr>
                <w:ilvl w:val="0"/>
                <w:numId w:val="21"/>
              </w:numPr>
              <w:ind w:left="393" w:hanging="283"/>
              <w:rPr>
                <w:b/>
                <w:bCs/>
                <w:szCs w:val="20"/>
              </w:rPr>
            </w:pPr>
            <w:r w:rsidRPr="00903B88">
              <w:rPr>
                <w:rStyle w:val="Strong"/>
                <w:rFonts w:cs="Arial"/>
                <w:b w:val="0"/>
                <w:bCs w:val="0"/>
                <w:szCs w:val="20"/>
              </w:rPr>
              <w:t>Any Participant who has previously been awarded a Golden Treasure Key is ineligible to win either the $500 Cash Prize or Golden Treasure Key in the Major Draw Night draws.</w:t>
            </w:r>
          </w:p>
          <w:p w14:paraId="6D31A14F" w14:textId="6634C948" w:rsidR="00903B88" w:rsidRPr="00903B88" w:rsidRDefault="00BE7A75" w:rsidP="00903B88">
            <w:pPr>
              <w:pStyle w:val="NormalWeb"/>
              <w:numPr>
                <w:ilvl w:val="0"/>
                <w:numId w:val="21"/>
              </w:numPr>
              <w:ind w:left="393" w:hanging="283"/>
              <w:rPr>
                <w:b/>
                <w:bCs/>
                <w:szCs w:val="20"/>
              </w:rPr>
            </w:pPr>
            <w:r w:rsidRPr="00BE7A75">
              <w:rPr>
                <w:rStyle w:val="Strong"/>
                <w:rFonts w:cs="Arial"/>
                <w:b w:val="0"/>
                <w:bCs w:val="0"/>
                <w:szCs w:val="20"/>
              </w:rPr>
              <w:t xml:space="preserve">If a Participant who has previously been awarded a Golden Treasure Key is drawn during any of the four (4) </w:t>
            </w:r>
            <w:r w:rsidR="00F07F23">
              <w:rPr>
                <w:rStyle w:val="Strong"/>
                <w:rFonts w:cs="Arial"/>
                <w:b w:val="0"/>
                <w:bCs w:val="0"/>
                <w:szCs w:val="20"/>
              </w:rPr>
              <w:t>Final</w:t>
            </w:r>
            <w:r w:rsidRPr="00BE7A75">
              <w:rPr>
                <w:rStyle w:val="Strong"/>
                <w:rFonts w:cs="Arial"/>
                <w:b w:val="0"/>
                <w:bCs w:val="0"/>
                <w:szCs w:val="20"/>
              </w:rPr>
              <w:t xml:space="preserve"> Draw Night draws, that Participant will be deemed ineligible for that draw and will forfeit the opportunity to receive both the $500 Cash Prize and Golden Treasure Key. An immediate redraw will be conducted</w:t>
            </w:r>
            <w:r w:rsidR="005C31C6">
              <w:rPr>
                <w:rStyle w:val="Strong"/>
                <w:rFonts w:cs="Arial"/>
                <w:b w:val="0"/>
                <w:bCs w:val="0"/>
                <w:szCs w:val="20"/>
              </w:rPr>
              <w:t xml:space="preserve"> </w:t>
            </w:r>
            <w:r w:rsidR="00903B88" w:rsidRPr="00903B88">
              <w:rPr>
                <w:rStyle w:val="Strong"/>
                <w:rFonts w:cs="Arial"/>
                <w:b w:val="0"/>
                <w:bCs w:val="0"/>
                <w:szCs w:val="20"/>
              </w:rPr>
              <w:t>until a Participant who has not previously been awarded a Golden Treasure Key is established as the Winner.</w:t>
            </w:r>
          </w:p>
          <w:p w14:paraId="7DDC61F9" w14:textId="4835A792" w:rsidR="00903B88" w:rsidRPr="00903B88" w:rsidRDefault="00903B88" w:rsidP="00903B88">
            <w:pPr>
              <w:pStyle w:val="NormalWeb"/>
              <w:numPr>
                <w:ilvl w:val="0"/>
                <w:numId w:val="21"/>
              </w:numPr>
              <w:ind w:left="393" w:hanging="283"/>
              <w:rPr>
                <w:b/>
                <w:bCs/>
                <w:szCs w:val="20"/>
              </w:rPr>
            </w:pPr>
            <w:r w:rsidRPr="00903B88">
              <w:rPr>
                <w:rStyle w:val="Strong"/>
                <w:rFonts w:cs="Arial"/>
                <w:b w:val="0"/>
                <w:bCs w:val="0"/>
                <w:szCs w:val="20"/>
              </w:rPr>
              <w:t xml:space="preserve">The four (4) </w:t>
            </w:r>
            <w:r w:rsidR="00F07F23">
              <w:rPr>
                <w:rStyle w:val="Strong"/>
                <w:rFonts w:cs="Arial"/>
                <w:b w:val="0"/>
                <w:bCs w:val="0"/>
                <w:szCs w:val="20"/>
              </w:rPr>
              <w:t>Final</w:t>
            </w:r>
            <w:r w:rsidRPr="00903B88">
              <w:rPr>
                <w:rStyle w:val="Strong"/>
                <w:rFonts w:cs="Arial"/>
                <w:b w:val="0"/>
                <w:bCs w:val="0"/>
                <w:szCs w:val="20"/>
              </w:rPr>
              <w:t xml:space="preserve"> Draw Night winners must therefore be Participants who have not previously been awarded a Golden Treasure Key. Each successful Participant will receive the $500 Cash Prize and a Golden Treasure Key, being a figurative qualification/entry to participate in the Major Treasure Hunt</w:t>
            </w:r>
            <w:r>
              <w:rPr>
                <w:rStyle w:val="Strong"/>
                <w:rFonts w:cs="Arial"/>
                <w:b w:val="0"/>
                <w:bCs w:val="0"/>
                <w:szCs w:val="20"/>
              </w:rPr>
              <w:t>.</w:t>
            </w:r>
          </w:p>
          <w:p w14:paraId="2E1FA23C" w14:textId="7EF45135" w:rsidR="004B3317" w:rsidRPr="00903B88" w:rsidRDefault="004B3317" w:rsidP="00903B88">
            <w:pPr>
              <w:pStyle w:val="ListParagraph"/>
              <w:numPr>
                <w:ilvl w:val="0"/>
                <w:numId w:val="9"/>
              </w:numPr>
              <w:spacing w:line="276" w:lineRule="auto"/>
              <w:rPr>
                <w:rFonts w:ascii="Arial" w:hAnsi="Arial" w:cs="Arial"/>
                <w:noProof/>
                <w:szCs w:val="20"/>
              </w:rPr>
            </w:pPr>
            <w:r w:rsidRPr="00903B88">
              <w:rPr>
                <w:rFonts w:ascii="Arial" w:hAnsi="Arial" w:cs="Arial"/>
                <w:szCs w:val="20"/>
              </w:rPr>
              <w:t xml:space="preserve">The Winner will require photo identification to substantiate identity to claim the Prize. </w:t>
            </w:r>
          </w:p>
          <w:p w14:paraId="6A382770" w14:textId="0E9FAFFE" w:rsidR="004B3317" w:rsidRPr="00903B88" w:rsidRDefault="004B3317" w:rsidP="00903B88">
            <w:pPr>
              <w:pStyle w:val="ListParagraph"/>
              <w:numPr>
                <w:ilvl w:val="0"/>
                <w:numId w:val="5"/>
              </w:numPr>
              <w:spacing w:after="60" w:line="276" w:lineRule="auto"/>
              <w:rPr>
                <w:rFonts w:ascii="Arial" w:hAnsi="Arial" w:cs="Arial"/>
                <w:b/>
                <w:bCs/>
                <w:szCs w:val="20"/>
                <w:lang w:val="en-AU"/>
              </w:rPr>
            </w:pPr>
            <w:r w:rsidRPr="00903B88">
              <w:rPr>
                <w:rFonts w:ascii="Arial" w:hAnsi="Arial" w:cs="Arial"/>
                <w:szCs w:val="20"/>
              </w:rPr>
              <w:t>A signature will be required to transfer ownership of each Prize.</w:t>
            </w:r>
          </w:p>
        </w:tc>
      </w:tr>
      <w:tr w:rsidR="004B3317" w:rsidRPr="00EC4F13" w14:paraId="6754048B" w14:textId="77777777" w:rsidTr="002007C0">
        <w:trPr>
          <w:trHeight w:val="1960"/>
        </w:trPr>
        <w:tc>
          <w:tcPr>
            <w:tcW w:w="683" w:type="dxa"/>
          </w:tcPr>
          <w:p w14:paraId="1D071C91" w14:textId="32D179B6"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lastRenderedPageBreak/>
              <w:t>1</w:t>
            </w:r>
            <w:r w:rsidR="00B36357">
              <w:rPr>
                <w:rFonts w:ascii="Arial" w:hAnsi="Arial" w:cs="Arial"/>
                <w:bCs/>
                <w:noProof/>
                <w:szCs w:val="20"/>
              </w:rPr>
              <w:t>8</w:t>
            </w:r>
          </w:p>
        </w:tc>
        <w:tc>
          <w:tcPr>
            <w:tcW w:w="1645" w:type="dxa"/>
          </w:tcPr>
          <w:p w14:paraId="34DFA0F9" w14:textId="68AB3FF6"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Manner of notifying prize winners</w:t>
            </w:r>
          </w:p>
        </w:tc>
        <w:tc>
          <w:tcPr>
            <w:tcW w:w="8157" w:type="dxa"/>
          </w:tcPr>
          <w:p w14:paraId="46E45BB8" w14:textId="31D694A8" w:rsidR="00D634F1" w:rsidRPr="00EC4F13" w:rsidRDefault="00D634F1">
            <w:pPr>
              <w:pStyle w:val="ListParagraph"/>
              <w:numPr>
                <w:ilvl w:val="0"/>
                <w:numId w:val="6"/>
              </w:numPr>
              <w:spacing w:line="276" w:lineRule="auto"/>
              <w:jc w:val="both"/>
              <w:rPr>
                <w:rFonts w:ascii="Arial" w:hAnsi="Arial" w:cs="Arial"/>
                <w:bCs/>
                <w:noProof/>
                <w:szCs w:val="20"/>
              </w:rPr>
            </w:pPr>
            <w:r w:rsidRPr="00EC4F13">
              <w:rPr>
                <w:rFonts w:ascii="Arial" w:hAnsi="Arial" w:cs="Arial"/>
                <w:bCs/>
                <w:noProof/>
                <w:szCs w:val="20"/>
              </w:rPr>
              <w:t xml:space="preserve">Winners' names will be broadcast via the PA system and broadcast throughout </w:t>
            </w:r>
            <w:r>
              <w:rPr>
                <w:rFonts w:ascii="Arial" w:hAnsi="Arial" w:cs="Arial"/>
                <w:bCs/>
                <w:noProof/>
                <w:szCs w:val="20"/>
              </w:rPr>
              <w:t xml:space="preserve">the main trading floor and </w:t>
            </w:r>
            <w:r w:rsidRPr="00EC4F13">
              <w:rPr>
                <w:rFonts w:ascii="Arial" w:hAnsi="Arial" w:cs="Arial"/>
                <w:bCs/>
                <w:noProof/>
                <w:szCs w:val="20"/>
              </w:rPr>
              <w:t>ground floor trading areas at OESC</w:t>
            </w:r>
            <w:r w:rsidR="00897F8B">
              <w:rPr>
                <w:rFonts w:ascii="Arial" w:hAnsi="Arial" w:cs="Arial"/>
                <w:bCs/>
                <w:noProof/>
                <w:szCs w:val="20"/>
              </w:rPr>
              <w:t xml:space="preserve"> </w:t>
            </w:r>
            <w:r>
              <w:rPr>
                <w:rFonts w:ascii="Arial" w:hAnsi="Arial" w:cs="Arial"/>
                <w:bCs/>
                <w:noProof/>
                <w:szCs w:val="20"/>
              </w:rPr>
              <w:t>and each partici</w:t>
            </w:r>
            <w:r w:rsidR="0084037E">
              <w:rPr>
                <w:rFonts w:ascii="Arial" w:hAnsi="Arial" w:cs="Arial"/>
                <w:bCs/>
                <w:noProof/>
                <w:szCs w:val="20"/>
              </w:rPr>
              <w:t>pa</w:t>
            </w:r>
            <w:r>
              <w:rPr>
                <w:rFonts w:ascii="Arial" w:hAnsi="Arial" w:cs="Arial"/>
                <w:bCs/>
                <w:noProof/>
                <w:szCs w:val="20"/>
              </w:rPr>
              <w:t>ting venue</w:t>
            </w:r>
            <w:r w:rsidR="004C4F30">
              <w:rPr>
                <w:rFonts w:ascii="Arial" w:hAnsi="Arial" w:cs="Arial"/>
                <w:bCs/>
                <w:noProof/>
                <w:szCs w:val="20"/>
              </w:rPr>
              <w:t>.</w:t>
            </w:r>
          </w:p>
          <w:p w14:paraId="4995A3C6" w14:textId="7BA076ED" w:rsidR="004B3317" w:rsidRPr="00EC4F13" w:rsidRDefault="004B3317">
            <w:pPr>
              <w:pStyle w:val="ListParagraph"/>
              <w:numPr>
                <w:ilvl w:val="0"/>
                <w:numId w:val="6"/>
              </w:numPr>
              <w:spacing w:line="276" w:lineRule="auto"/>
              <w:jc w:val="both"/>
              <w:rPr>
                <w:rFonts w:ascii="Arial" w:hAnsi="Arial" w:cs="Arial"/>
                <w:bCs/>
                <w:noProof/>
                <w:szCs w:val="20"/>
              </w:rPr>
            </w:pPr>
            <w:r w:rsidRPr="00EC4F13">
              <w:rPr>
                <w:rFonts w:ascii="Arial" w:hAnsi="Arial" w:cs="Arial"/>
                <w:bCs/>
                <w:noProof/>
                <w:szCs w:val="20"/>
              </w:rPr>
              <w:t>Confirmed winners may be displayed on a winners list for 21 days following the promotion end date.</w:t>
            </w:r>
          </w:p>
          <w:p w14:paraId="022F3013" w14:textId="36810CFB" w:rsidR="004B3317" w:rsidRPr="00EC4F13" w:rsidRDefault="004B3317">
            <w:pPr>
              <w:pStyle w:val="ListParagraph"/>
              <w:numPr>
                <w:ilvl w:val="0"/>
                <w:numId w:val="6"/>
              </w:numPr>
              <w:spacing w:line="276" w:lineRule="auto"/>
              <w:rPr>
                <w:rFonts w:ascii="Arial" w:hAnsi="Arial" w:cs="Arial"/>
                <w:bCs/>
                <w:noProof/>
                <w:szCs w:val="20"/>
              </w:rPr>
            </w:pPr>
            <w:r w:rsidRPr="00EC4F13">
              <w:rPr>
                <w:rFonts w:ascii="Arial" w:hAnsi="Arial" w:cs="Arial"/>
                <w:bCs/>
                <w:noProof/>
                <w:szCs w:val="20"/>
              </w:rPr>
              <w:t>By entering the Promotion, winning Participants agree that their names will be displayed at the Venue, or by the Promoter, or as required by law.</w:t>
            </w:r>
          </w:p>
        </w:tc>
      </w:tr>
      <w:tr w:rsidR="004B3317" w:rsidRPr="00EC4F13" w14:paraId="7506AA71" w14:textId="77777777" w:rsidTr="002007C0">
        <w:trPr>
          <w:trHeight w:val="674"/>
        </w:trPr>
        <w:tc>
          <w:tcPr>
            <w:tcW w:w="683" w:type="dxa"/>
          </w:tcPr>
          <w:p w14:paraId="0E794D6C" w14:textId="26CB9A16" w:rsidR="004B3317" w:rsidRPr="00EC4F13" w:rsidRDefault="00B36357" w:rsidP="004B3317">
            <w:pPr>
              <w:spacing w:line="276" w:lineRule="auto"/>
              <w:rPr>
                <w:rFonts w:ascii="Arial" w:hAnsi="Arial" w:cs="Arial"/>
                <w:bCs/>
                <w:noProof/>
                <w:szCs w:val="20"/>
              </w:rPr>
            </w:pPr>
            <w:r>
              <w:rPr>
                <w:rFonts w:ascii="Arial" w:hAnsi="Arial" w:cs="Arial"/>
                <w:bCs/>
                <w:noProof/>
                <w:szCs w:val="20"/>
              </w:rPr>
              <w:t>19</w:t>
            </w:r>
          </w:p>
        </w:tc>
        <w:tc>
          <w:tcPr>
            <w:tcW w:w="1645" w:type="dxa"/>
          </w:tcPr>
          <w:p w14:paraId="5E9BDBEF" w14:textId="3F27D0A1"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Prize collection</w:t>
            </w:r>
          </w:p>
        </w:tc>
        <w:tc>
          <w:tcPr>
            <w:tcW w:w="8157" w:type="dxa"/>
          </w:tcPr>
          <w:p w14:paraId="1B989888" w14:textId="5BD0968E" w:rsidR="007624EF" w:rsidRDefault="00897F8B">
            <w:pPr>
              <w:pStyle w:val="ListParagraph"/>
              <w:numPr>
                <w:ilvl w:val="0"/>
                <w:numId w:val="11"/>
              </w:numPr>
              <w:spacing w:after="60" w:line="276" w:lineRule="auto"/>
              <w:ind w:left="378"/>
              <w:jc w:val="both"/>
              <w:rPr>
                <w:rFonts w:ascii="Arial" w:hAnsi="Arial" w:cs="Arial"/>
                <w:color w:val="000000" w:themeColor="text1"/>
                <w:szCs w:val="20"/>
                <w:lang w:val="en-AU"/>
              </w:rPr>
            </w:pPr>
            <w:r>
              <w:rPr>
                <w:rFonts w:ascii="Arial" w:hAnsi="Arial" w:cs="Arial"/>
                <w:color w:val="000000" w:themeColor="text1"/>
                <w:szCs w:val="20"/>
                <w:lang w:val="en-AU"/>
              </w:rPr>
              <w:t>Weekly</w:t>
            </w:r>
            <w:r w:rsidR="00D634F1">
              <w:rPr>
                <w:rFonts w:ascii="Arial" w:hAnsi="Arial" w:cs="Arial"/>
                <w:color w:val="000000" w:themeColor="text1"/>
                <w:szCs w:val="20"/>
                <w:lang w:val="en-AU"/>
              </w:rPr>
              <w:t xml:space="preserve"> Draw</w:t>
            </w:r>
            <w:r w:rsidR="0084037E">
              <w:rPr>
                <w:rFonts w:ascii="Arial" w:hAnsi="Arial" w:cs="Arial"/>
                <w:color w:val="000000" w:themeColor="text1"/>
                <w:szCs w:val="20"/>
                <w:lang w:val="en-AU"/>
              </w:rPr>
              <w:t xml:space="preserve"> or Final</w:t>
            </w:r>
            <w:r w:rsidR="00D743A4">
              <w:rPr>
                <w:rFonts w:ascii="Arial" w:hAnsi="Arial" w:cs="Arial"/>
                <w:color w:val="000000" w:themeColor="text1"/>
                <w:szCs w:val="20"/>
                <w:lang w:val="en-AU"/>
              </w:rPr>
              <w:t xml:space="preserve"> Draw</w:t>
            </w:r>
            <w:r w:rsidR="00D634F1">
              <w:rPr>
                <w:rFonts w:ascii="Arial" w:hAnsi="Arial" w:cs="Arial"/>
                <w:color w:val="000000" w:themeColor="text1"/>
                <w:szCs w:val="20"/>
                <w:lang w:val="en-AU"/>
              </w:rPr>
              <w:t xml:space="preserve"> Winners </w:t>
            </w:r>
            <w:r w:rsidR="00875CF4">
              <w:rPr>
                <w:rFonts w:ascii="Arial" w:hAnsi="Arial" w:cs="Arial"/>
                <w:color w:val="000000" w:themeColor="text1"/>
                <w:szCs w:val="20"/>
                <w:lang w:val="en-AU"/>
              </w:rPr>
              <w:t>may</w:t>
            </w:r>
            <w:r w:rsidR="00D634F1">
              <w:rPr>
                <w:rFonts w:ascii="Arial" w:hAnsi="Arial" w:cs="Arial"/>
                <w:color w:val="000000" w:themeColor="text1"/>
                <w:szCs w:val="20"/>
                <w:lang w:val="en-AU"/>
              </w:rPr>
              <w:t xml:space="preserve"> collect their prize at the participating venue they were established as the Winner </w:t>
            </w:r>
            <w:r w:rsidR="00D743A4">
              <w:rPr>
                <w:rFonts w:ascii="Arial" w:hAnsi="Arial" w:cs="Arial"/>
                <w:color w:val="000000" w:themeColor="text1"/>
                <w:szCs w:val="20"/>
                <w:lang w:val="en-AU"/>
              </w:rPr>
              <w:t>(OESC</w:t>
            </w:r>
            <w:r w:rsidR="002749A4">
              <w:rPr>
                <w:rFonts w:ascii="Arial" w:hAnsi="Arial" w:cs="Arial"/>
                <w:color w:val="000000" w:themeColor="text1"/>
                <w:szCs w:val="20"/>
                <w:lang w:val="en-AU"/>
              </w:rPr>
              <w:t>/GH,</w:t>
            </w:r>
            <w:r w:rsidR="00D743A4">
              <w:rPr>
                <w:rFonts w:ascii="Arial" w:hAnsi="Arial" w:cs="Arial"/>
                <w:color w:val="000000" w:themeColor="text1"/>
                <w:szCs w:val="20"/>
                <w:lang w:val="en-AU"/>
              </w:rPr>
              <w:t xml:space="preserve"> WWGC</w:t>
            </w:r>
            <w:r w:rsidR="0084037E">
              <w:rPr>
                <w:rFonts w:ascii="Arial" w:hAnsi="Arial" w:cs="Arial"/>
                <w:color w:val="000000" w:themeColor="text1"/>
                <w:szCs w:val="20"/>
                <w:lang w:val="en-AU"/>
              </w:rPr>
              <w:t>, CC</w:t>
            </w:r>
            <w:r w:rsidR="00D743A4">
              <w:rPr>
                <w:rFonts w:ascii="Arial" w:hAnsi="Arial" w:cs="Arial"/>
                <w:color w:val="000000" w:themeColor="text1"/>
                <w:szCs w:val="20"/>
                <w:lang w:val="en-AU"/>
              </w:rPr>
              <w:t>)</w:t>
            </w:r>
            <w:r w:rsidR="0084037E">
              <w:rPr>
                <w:rFonts w:ascii="Arial" w:hAnsi="Arial" w:cs="Arial"/>
                <w:color w:val="000000" w:themeColor="text1"/>
                <w:szCs w:val="20"/>
                <w:lang w:val="en-AU"/>
              </w:rPr>
              <w:t>.</w:t>
            </w:r>
          </w:p>
          <w:p w14:paraId="3EC47638" w14:textId="2E172534" w:rsidR="0084037E" w:rsidRDefault="0084037E">
            <w:pPr>
              <w:pStyle w:val="ListParagraph"/>
              <w:numPr>
                <w:ilvl w:val="0"/>
                <w:numId w:val="11"/>
              </w:numPr>
              <w:spacing w:after="60" w:line="276" w:lineRule="auto"/>
              <w:ind w:left="378"/>
              <w:jc w:val="both"/>
              <w:rPr>
                <w:rFonts w:ascii="Arial" w:hAnsi="Arial" w:cs="Arial"/>
                <w:color w:val="000000" w:themeColor="text1"/>
                <w:szCs w:val="20"/>
                <w:lang w:val="en-AU"/>
              </w:rPr>
            </w:pPr>
            <w:r>
              <w:rPr>
                <w:rFonts w:ascii="Arial" w:hAnsi="Arial" w:cs="Arial"/>
                <w:color w:val="000000" w:themeColor="text1"/>
                <w:szCs w:val="20"/>
                <w:lang w:val="en-AU"/>
              </w:rPr>
              <w:t>Major Treasure Hunt Winners may collect their prize at Orange Ex-Services’ Club</w:t>
            </w:r>
            <w:r w:rsidR="005A637C">
              <w:rPr>
                <w:rFonts w:ascii="Arial" w:hAnsi="Arial" w:cs="Arial"/>
                <w:color w:val="000000" w:themeColor="text1"/>
                <w:szCs w:val="20"/>
                <w:lang w:val="en-AU"/>
              </w:rPr>
              <w:t xml:space="preserve"> (OESC)</w:t>
            </w:r>
            <w:r>
              <w:rPr>
                <w:rFonts w:ascii="Arial" w:hAnsi="Arial" w:cs="Arial"/>
                <w:color w:val="000000" w:themeColor="text1"/>
                <w:szCs w:val="20"/>
                <w:lang w:val="en-AU"/>
              </w:rPr>
              <w:t>.</w:t>
            </w:r>
          </w:p>
          <w:p w14:paraId="1C514667" w14:textId="6BD1A01B" w:rsidR="00361BAB" w:rsidRPr="004C4F30" w:rsidRDefault="00361BAB" w:rsidP="004C4F30">
            <w:pPr>
              <w:spacing w:after="60" w:line="276" w:lineRule="auto"/>
              <w:ind w:left="18"/>
              <w:jc w:val="both"/>
              <w:rPr>
                <w:rFonts w:ascii="Arial" w:hAnsi="Arial" w:cs="Arial"/>
                <w:color w:val="000000" w:themeColor="text1"/>
                <w:szCs w:val="20"/>
                <w:lang w:val="en-AU"/>
              </w:rPr>
            </w:pPr>
          </w:p>
        </w:tc>
      </w:tr>
      <w:tr w:rsidR="004B3317" w:rsidRPr="00EC4F13" w14:paraId="4A8F8644" w14:textId="77777777" w:rsidTr="002007C0">
        <w:tc>
          <w:tcPr>
            <w:tcW w:w="683" w:type="dxa"/>
          </w:tcPr>
          <w:p w14:paraId="01439D73" w14:textId="7CBAF5BC"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2</w:t>
            </w:r>
            <w:r w:rsidR="00B36357">
              <w:rPr>
                <w:rFonts w:ascii="Arial" w:hAnsi="Arial" w:cs="Arial"/>
                <w:bCs/>
                <w:noProof/>
                <w:szCs w:val="20"/>
              </w:rPr>
              <w:t>0</w:t>
            </w:r>
          </w:p>
        </w:tc>
        <w:tc>
          <w:tcPr>
            <w:tcW w:w="1645" w:type="dxa"/>
          </w:tcPr>
          <w:p w14:paraId="19FBED64" w14:textId="7BD17A85"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Circumstances for redetermination of prize winners</w:t>
            </w:r>
          </w:p>
        </w:tc>
        <w:tc>
          <w:tcPr>
            <w:tcW w:w="8157" w:type="dxa"/>
          </w:tcPr>
          <w:p w14:paraId="4358FFF2" w14:textId="067489B2" w:rsidR="004B3317" w:rsidRPr="00EC4F13"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Exceeded maximum number of prizes allowable;</w:t>
            </w:r>
          </w:p>
          <w:p w14:paraId="42A48DFA" w14:textId="24DD423F" w:rsidR="004B3317" w:rsidRPr="00EC4F13"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Illegible or incomplete entry tickets (if applicable on promotion type);</w:t>
            </w:r>
          </w:p>
          <w:p w14:paraId="24BC9B94" w14:textId="4740CCD1" w:rsidR="004B3317" w:rsidRPr="00EC4F13"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Ineligible individual;</w:t>
            </w:r>
          </w:p>
          <w:p w14:paraId="1ED12C65" w14:textId="5473DC42" w:rsidR="004B3317" w:rsidRPr="00EC4F13"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Failure to present within the nominated timeframe;</w:t>
            </w:r>
          </w:p>
          <w:p w14:paraId="42B3B87D" w14:textId="2667BD02" w:rsidR="004B3317" w:rsidRPr="00EC4F13"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Inability after contact attempts deemed reasonable by the Promoter to contact Winner (if applicable depending on promotion type);</w:t>
            </w:r>
          </w:p>
          <w:p w14:paraId="368043E4" w14:textId="77777777" w:rsidR="004B3317" w:rsidRDefault="004B3317">
            <w:pPr>
              <w:pStyle w:val="ListParagraph"/>
              <w:numPr>
                <w:ilvl w:val="0"/>
                <w:numId w:val="7"/>
              </w:numPr>
              <w:spacing w:line="276" w:lineRule="auto"/>
              <w:rPr>
                <w:rFonts w:ascii="Arial" w:hAnsi="Arial" w:cs="Arial"/>
                <w:bCs/>
                <w:noProof/>
                <w:szCs w:val="20"/>
              </w:rPr>
            </w:pPr>
            <w:r w:rsidRPr="00EC4F13">
              <w:rPr>
                <w:rFonts w:ascii="Arial" w:hAnsi="Arial" w:cs="Arial"/>
                <w:bCs/>
                <w:noProof/>
                <w:szCs w:val="20"/>
              </w:rPr>
              <w:t xml:space="preserve">Other circumstances not listed but assessed as warranted by The Promoter. </w:t>
            </w:r>
          </w:p>
          <w:p w14:paraId="70CEDA09" w14:textId="75545342" w:rsidR="00903B88" w:rsidRPr="00D44C99" w:rsidRDefault="00903B88">
            <w:pPr>
              <w:pStyle w:val="ListParagraph"/>
              <w:numPr>
                <w:ilvl w:val="0"/>
                <w:numId w:val="7"/>
              </w:numPr>
              <w:spacing w:line="276" w:lineRule="auto"/>
              <w:rPr>
                <w:rFonts w:ascii="Arial" w:hAnsi="Arial" w:cs="Arial"/>
                <w:bCs/>
                <w:noProof/>
                <w:szCs w:val="20"/>
              </w:rPr>
            </w:pPr>
            <w:r w:rsidRPr="00903B88">
              <w:rPr>
                <w:rFonts w:ascii="Arial" w:hAnsi="Arial" w:cs="Arial"/>
                <w:bCs/>
                <w:noProof/>
                <w:szCs w:val="20"/>
              </w:rPr>
              <w:t>A Participant who has previously been awarded a Golden Treasure Key being drawn during any of the four (4) Major Draw Night draws conducted on Saturday 21st November 2026, as such Participant is ineligible to win the $500 Cash Prize or Golden Treasure Key on Major Draw Night.</w:t>
            </w:r>
          </w:p>
        </w:tc>
      </w:tr>
      <w:tr w:rsidR="004B3317" w:rsidRPr="00EC4F13" w14:paraId="44C255B9" w14:textId="77777777" w:rsidTr="002007C0">
        <w:tc>
          <w:tcPr>
            <w:tcW w:w="683" w:type="dxa"/>
          </w:tcPr>
          <w:p w14:paraId="11612AC3" w14:textId="56E780EB"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2</w:t>
            </w:r>
            <w:r w:rsidR="00B36357">
              <w:rPr>
                <w:rFonts w:ascii="Arial" w:hAnsi="Arial" w:cs="Arial"/>
                <w:bCs/>
                <w:noProof/>
                <w:szCs w:val="20"/>
              </w:rPr>
              <w:t>1</w:t>
            </w:r>
          </w:p>
        </w:tc>
        <w:tc>
          <w:tcPr>
            <w:tcW w:w="1645" w:type="dxa"/>
          </w:tcPr>
          <w:p w14:paraId="57B22F83" w14:textId="490A83E4"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Method of redetermination of prize winners</w:t>
            </w:r>
          </w:p>
        </w:tc>
        <w:tc>
          <w:tcPr>
            <w:tcW w:w="8157" w:type="dxa"/>
          </w:tcPr>
          <w:p w14:paraId="25BABF35" w14:textId="4950BE65" w:rsidR="004B3317" w:rsidRPr="00B934D6" w:rsidRDefault="004B3317" w:rsidP="00B934D6">
            <w:pPr>
              <w:spacing w:line="276" w:lineRule="auto"/>
              <w:rPr>
                <w:rFonts w:ascii="Arial" w:hAnsi="Arial" w:cs="Arial"/>
                <w:bCs/>
                <w:noProof/>
                <w:szCs w:val="20"/>
              </w:rPr>
            </w:pPr>
            <w:r w:rsidRPr="00B934D6">
              <w:rPr>
                <w:rFonts w:ascii="Arial" w:hAnsi="Arial" w:cs="Arial"/>
                <w:bCs/>
                <w:noProof/>
                <w:szCs w:val="20"/>
              </w:rPr>
              <w:t>Where a redetermination of winners is required at the time of the Promotion:</w:t>
            </w:r>
          </w:p>
          <w:p w14:paraId="044C5A61" w14:textId="1C4E265A" w:rsidR="004B3317" w:rsidRDefault="004B3317">
            <w:pPr>
              <w:pStyle w:val="ListParagraph"/>
              <w:numPr>
                <w:ilvl w:val="0"/>
                <w:numId w:val="10"/>
              </w:numPr>
              <w:spacing w:line="276" w:lineRule="auto"/>
              <w:rPr>
                <w:rFonts w:ascii="Arial" w:hAnsi="Arial" w:cs="Arial"/>
                <w:bCs/>
                <w:noProof/>
                <w:szCs w:val="20"/>
              </w:rPr>
            </w:pPr>
            <w:r w:rsidRPr="00EC4F13">
              <w:rPr>
                <w:rFonts w:ascii="Arial" w:hAnsi="Arial" w:cs="Arial"/>
                <w:bCs/>
                <w:noProof/>
                <w:szCs w:val="20"/>
              </w:rPr>
              <w:t xml:space="preserve">A redraw(s) will take place from the </w:t>
            </w:r>
            <w:r w:rsidR="007624EF" w:rsidRPr="00EC4F13">
              <w:rPr>
                <w:rFonts w:ascii="Arial" w:hAnsi="Arial" w:cs="Arial"/>
                <w:bCs/>
                <w:noProof/>
                <w:szCs w:val="20"/>
              </w:rPr>
              <w:t>original prize pool provided from the Player Elite system for that specific draw requiring a redraw,</w:t>
            </w:r>
            <w:r w:rsidRPr="00EC4F13">
              <w:rPr>
                <w:rFonts w:ascii="Arial" w:hAnsi="Arial" w:cs="Arial"/>
                <w:bCs/>
                <w:noProof/>
                <w:szCs w:val="20"/>
              </w:rPr>
              <w:t xml:space="preserve"> along with the same parameters as the original draw</w:t>
            </w:r>
            <w:r w:rsidR="007624EF" w:rsidRPr="00EC4F13">
              <w:rPr>
                <w:rFonts w:ascii="Arial" w:hAnsi="Arial" w:cs="Arial"/>
                <w:bCs/>
                <w:noProof/>
                <w:szCs w:val="20"/>
              </w:rPr>
              <w:t>(s).</w:t>
            </w:r>
          </w:p>
          <w:p w14:paraId="219CA4CB" w14:textId="227C4634" w:rsidR="00903B88" w:rsidRPr="00EC4F13" w:rsidRDefault="00903B88">
            <w:pPr>
              <w:pStyle w:val="ListParagraph"/>
              <w:numPr>
                <w:ilvl w:val="0"/>
                <w:numId w:val="10"/>
              </w:numPr>
              <w:spacing w:line="276" w:lineRule="auto"/>
              <w:rPr>
                <w:rFonts w:ascii="Arial" w:hAnsi="Arial" w:cs="Arial"/>
                <w:bCs/>
                <w:noProof/>
                <w:szCs w:val="20"/>
              </w:rPr>
            </w:pPr>
            <w:r w:rsidRPr="00903B88">
              <w:rPr>
                <w:rFonts w:ascii="Arial" w:hAnsi="Arial" w:cs="Arial"/>
                <w:bCs/>
                <w:noProof/>
                <w:szCs w:val="20"/>
              </w:rPr>
              <w:t>For the four (4) Major Draw Night draws conducted on Saturday 21st November 2026, any Participant who has previously been awarded a Golden Treasure Key will be excluded from eligibility for that particular draw. Where such a Participant is drawn, an immediate redraw will be conducted from the eligible prize pool until a Participant who has not previously been awarded a Golden Treasure Key is established as the Winner.</w:t>
            </w:r>
          </w:p>
          <w:p w14:paraId="0A54D66D" w14:textId="7AA6DDFC" w:rsidR="004B3317" w:rsidRPr="00EC4F13" w:rsidRDefault="004B3317">
            <w:pPr>
              <w:pStyle w:val="ListParagraph"/>
              <w:numPr>
                <w:ilvl w:val="0"/>
                <w:numId w:val="10"/>
              </w:numPr>
              <w:spacing w:line="276" w:lineRule="auto"/>
              <w:rPr>
                <w:rFonts w:ascii="Arial" w:hAnsi="Arial" w:cs="Arial"/>
                <w:bCs/>
                <w:noProof/>
                <w:szCs w:val="20"/>
              </w:rPr>
            </w:pPr>
            <w:r w:rsidRPr="00EC4F13">
              <w:rPr>
                <w:rFonts w:ascii="Arial" w:hAnsi="Arial" w:cs="Arial"/>
                <w:bCs/>
                <w:noProof/>
                <w:szCs w:val="20"/>
              </w:rPr>
              <w:t>The Winner(s) will be determined as per Term 1</w:t>
            </w:r>
            <w:r w:rsidR="00B36357">
              <w:rPr>
                <w:rFonts w:ascii="Arial" w:hAnsi="Arial" w:cs="Arial"/>
                <w:bCs/>
                <w:noProof/>
                <w:szCs w:val="20"/>
              </w:rPr>
              <w:t>7</w:t>
            </w:r>
            <w:r w:rsidRPr="00EC4F13">
              <w:rPr>
                <w:rFonts w:ascii="Arial" w:hAnsi="Arial" w:cs="Arial"/>
                <w:bCs/>
                <w:noProof/>
                <w:szCs w:val="20"/>
              </w:rPr>
              <w:t>.</w:t>
            </w:r>
          </w:p>
          <w:p w14:paraId="2CFDE393" w14:textId="24CBBF8D" w:rsidR="004B3317" w:rsidRPr="00EC4F13" w:rsidRDefault="004B3317">
            <w:pPr>
              <w:pStyle w:val="ListParagraph"/>
              <w:numPr>
                <w:ilvl w:val="0"/>
                <w:numId w:val="10"/>
              </w:numPr>
              <w:spacing w:line="276" w:lineRule="auto"/>
              <w:rPr>
                <w:rFonts w:ascii="Arial" w:hAnsi="Arial" w:cs="Arial"/>
                <w:bCs/>
                <w:noProof/>
                <w:szCs w:val="20"/>
              </w:rPr>
            </w:pPr>
            <w:r w:rsidRPr="00EC4F13">
              <w:rPr>
                <w:rFonts w:ascii="Arial" w:hAnsi="Arial" w:cs="Arial"/>
                <w:bCs/>
                <w:noProof/>
                <w:szCs w:val="20"/>
              </w:rPr>
              <w:t xml:space="preserve">In the unlikely event a redetermination of winners is required at an alternative date or time, a redraw(s) will take place from the stored entries from the virtual barrel along with the same parameters as the original draws. </w:t>
            </w:r>
          </w:p>
          <w:p w14:paraId="1153B736" w14:textId="640FB212" w:rsidR="004B3317" w:rsidRPr="00EC4F13" w:rsidRDefault="004B3317">
            <w:pPr>
              <w:pStyle w:val="ListParagraph"/>
              <w:numPr>
                <w:ilvl w:val="0"/>
                <w:numId w:val="10"/>
              </w:numPr>
              <w:spacing w:line="276" w:lineRule="auto"/>
              <w:rPr>
                <w:rFonts w:ascii="Arial" w:hAnsi="Arial" w:cs="Arial"/>
                <w:bCs/>
                <w:noProof/>
                <w:szCs w:val="20"/>
              </w:rPr>
            </w:pPr>
            <w:r w:rsidRPr="00EC4F13">
              <w:rPr>
                <w:rFonts w:ascii="Arial" w:hAnsi="Arial" w:cs="Arial"/>
                <w:bCs/>
                <w:noProof/>
                <w:szCs w:val="20"/>
              </w:rPr>
              <w:t>The Winner(s) will be determined as per Term 1</w:t>
            </w:r>
            <w:r w:rsidR="00B36357">
              <w:rPr>
                <w:rFonts w:ascii="Arial" w:hAnsi="Arial" w:cs="Arial"/>
                <w:bCs/>
                <w:noProof/>
                <w:szCs w:val="20"/>
              </w:rPr>
              <w:t>7</w:t>
            </w:r>
            <w:r w:rsidRPr="00EC4F13">
              <w:rPr>
                <w:rFonts w:ascii="Arial" w:hAnsi="Arial" w:cs="Arial"/>
                <w:bCs/>
                <w:noProof/>
                <w:szCs w:val="20"/>
              </w:rPr>
              <w:t xml:space="preserve">; however, winners do not need to be present. </w:t>
            </w:r>
          </w:p>
          <w:p w14:paraId="69D5A907" w14:textId="1DF603C2" w:rsidR="004B3317" w:rsidRPr="00EC4F13" w:rsidRDefault="004B3317">
            <w:pPr>
              <w:pStyle w:val="ListParagraph"/>
              <w:numPr>
                <w:ilvl w:val="0"/>
                <w:numId w:val="10"/>
              </w:numPr>
              <w:spacing w:line="276" w:lineRule="auto"/>
              <w:rPr>
                <w:rFonts w:ascii="Arial" w:hAnsi="Arial" w:cs="Arial"/>
                <w:bCs/>
                <w:noProof/>
                <w:szCs w:val="20"/>
              </w:rPr>
            </w:pPr>
            <w:r w:rsidRPr="00EC4F13">
              <w:rPr>
                <w:rFonts w:ascii="Arial" w:hAnsi="Arial" w:cs="Arial"/>
                <w:bCs/>
                <w:noProof/>
                <w:szCs w:val="20"/>
              </w:rPr>
              <w:t>The redetermination draw will occur within approximately 90 days from the final draw date</w:t>
            </w:r>
            <w:r w:rsidR="007624EF" w:rsidRPr="00EC4F13">
              <w:rPr>
                <w:rFonts w:ascii="Arial" w:hAnsi="Arial" w:cs="Arial"/>
                <w:bCs/>
                <w:noProof/>
                <w:szCs w:val="20"/>
              </w:rPr>
              <w:t>.</w:t>
            </w:r>
          </w:p>
        </w:tc>
      </w:tr>
      <w:tr w:rsidR="004B3317" w:rsidRPr="00EC4F13" w14:paraId="63F65651" w14:textId="77777777" w:rsidTr="002007C0">
        <w:trPr>
          <w:trHeight w:val="1047"/>
        </w:trPr>
        <w:tc>
          <w:tcPr>
            <w:tcW w:w="683" w:type="dxa"/>
          </w:tcPr>
          <w:p w14:paraId="55722E53" w14:textId="423DC2D5"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2</w:t>
            </w:r>
            <w:r w:rsidR="00B36357">
              <w:rPr>
                <w:rFonts w:ascii="Arial" w:hAnsi="Arial" w:cs="Arial"/>
                <w:bCs/>
                <w:noProof/>
                <w:szCs w:val="20"/>
              </w:rPr>
              <w:t>2</w:t>
            </w:r>
          </w:p>
          <w:p w14:paraId="6C4F9CDA" w14:textId="77777777" w:rsidR="004B3317" w:rsidRPr="00EC4F13" w:rsidRDefault="004B3317" w:rsidP="004B3317">
            <w:pPr>
              <w:spacing w:line="276" w:lineRule="auto"/>
              <w:rPr>
                <w:rFonts w:ascii="Arial" w:hAnsi="Arial" w:cs="Arial"/>
                <w:szCs w:val="20"/>
              </w:rPr>
            </w:pPr>
          </w:p>
          <w:p w14:paraId="74F6CA7E" w14:textId="77777777" w:rsidR="004B3317" w:rsidRPr="00EC4F13" w:rsidRDefault="004B3317" w:rsidP="004B3317">
            <w:pPr>
              <w:spacing w:line="276" w:lineRule="auto"/>
              <w:rPr>
                <w:rFonts w:ascii="Arial" w:hAnsi="Arial" w:cs="Arial"/>
                <w:szCs w:val="20"/>
              </w:rPr>
            </w:pPr>
          </w:p>
          <w:p w14:paraId="6C61EA30" w14:textId="77777777" w:rsidR="004B3317" w:rsidRPr="00EC4F13" w:rsidRDefault="004B3317" w:rsidP="004B3317">
            <w:pPr>
              <w:spacing w:line="276" w:lineRule="auto"/>
              <w:rPr>
                <w:rFonts w:ascii="Arial" w:hAnsi="Arial" w:cs="Arial"/>
                <w:szCs w:val="20"/>
              </w:rPr>
            </w:pPr>
          </w:p>
          <w:p w14:paraId="67A0A0B4" w14:textId="77777777" w:rsidR="004B3317" w:rsidRPr="00EC4F13" w:rsidRDefault="004B3317" w:rsidP="004B3317">
            <w:pPr>
              <w:spacing w:line="276" w:lineRule="auto"/>
              <w:rPr>
                <w:rFonts w:ascii="Arial" w:hAnsi="Arial" w:cs="Arial"/>
                <w:szCs w:val="20"/>
              </w:rPr>
            </w:pPr>
          </w:p>
          <w:p w14:paraId="011D27FF" w14:textId="63A600D3" w:rsidR="004B3317" w:rsidRPr="00EC4F13" w:rsidRDefault="004B3317" w:rsidP="004B3317">
            <w:pPr>
              <w:spacing w:line="276" w:lineRule="auto"/>
              <w:rPr>
                <w:rFonts w:ascii="Arial" w:hAnsi="Arial" w:cs="Arial"/>
                <w:szCs w:val="20"/>
              </w:rPr>
            </w:pPr>
          </w:p>
        </w:tc>
        <w:tc>
          <w:tcPr>
            <w:tcW w:w="1645" w:type="dxa"/>
          </w:tcPr>
          <w:p w14:paraId="31FB182B" w14:textId="77777777" w:rsidR="004B3317" w:rsidRPr="00EC4F13" w:rsidRDefault="004B3317" w:rsidP="004B3317">
            <w:pPr>
              <w:spacing w:line="276" w:lineRule="auto"/>
              <w:rPr>
                <w:rFonts w:ascii="Arial" w:hAnsi="Arial" w:cs="Arial"/>
                <w:bCs/>
                <w:noProof/>
                <w:szCs w:val="20"/>
              </w:rPr>
            </w:pPr>
            <w:r w:rsidRPr="00EC4F13">
              <w:rPr>
                <w:rFonts w:ascii="Arial" w:hAnsi="Arial" w:cs="Arial"/>
                <w:bCs/>
                <w:noProof/>
                <w:szCs w:val="20"/>
              </w:rPr>
              <w:t>Manner of resolving disputes</w:t>
            </w:r>
          </w:p>
          <w:p w14:paraId="56940693" w14:textId="4A40FA90" w:rsidR="004B3317" w:rsidRPr="00EC4F13" w:rsidRDefault="004B3317" w:rsidP="004B3317">
            <w:pPr>
              <w:spacing w:line="276" w:lineRule="auto"/>
              <w:rPr>
                <w:rFonts w:ascii="Arial" w:hAnsi="Arial" w:cs="Arial"/>
                <w:szCs w:val="20"/>
              </w:rPr>
            </w:pPr>
          </w:p>
        </w:tc>
        <w:tc>
          <w:tcPr>
            <w:tcW w:w="8157" w:type="dxa"/>
          </w:tcPr>
          <w:p w14:paraId="17A5A59E" w14:textId="09EC6C77" w:rsidR="004B3317" w:rsidRPr="00EC4F13" w:rsidRDefault="004B3317">
            <w:pPr>
              <w:pStyle w:val="ListParagraph"/>
              <w:numPr>
                <w:ilvl w:val="0"/>
                <w:numId w:val="8"/>
              </w:numPr>
              <w:spacing w:after="20" w:line="276" w:lineRule="auto"/>
              <w:ind w:right="283"/>
              <w:jc w:val="both"/>
              <w:rPr>
                <w:rFonts w:ascii="Arial" w:hAnsi="Arial" w:cs="Arial"/>
                <w:szCs w:val="20"/>
              </w:rPr>
            </w:pPr>
            <w:r w:rsidRPr="00EC4F13">
              <w:rPr>
                <w:rFonts w:ascii="Arial" w:hAnsi="Arial" w:cs="Arial"/>
                <w:szCs w:val="20"/>
              </w:rPr>
              <w:t xml:space="preserve">OESC dispute resolution processes apply. Disputes should be raised and directed </w:t>
            </w:r>
            <w:r w:rsidR="00C97F0E">
              <w:rPr>
                <w:rFonts w:ascii="Arial" w:hAnsi="Arial" w:cs="Arial"/>
                <w:szCs w:val="20"/>
              </w:rPr>
              <w:t xml:space="preserve">to the OESC </w:t>
            </w:r>
            <w:r w:rsidR="00C97F0E" w:rsidRPr="00C97F0E">
              <w:rPr>
                <w:rFonts w:ascii="Arial" w:hAnsi="Arial" w:cs="Arial"/>
                <w:szCs w:val="20"/>
              </w:rPr>
              <w:t>personnel</w:t>
            </w:r>
            <w:r w:rsidRPr="00EC4F13">
              <w:rPr>
                <w:rFonts w:ascii="Arial" w:hAnsi="Arial" w:cs="Arial"/>
                <w:szCs w:val="20"/>
              </w:rPr>
              <w:t xml:space="preserve"> </w:t>
            </w:r>
            <w:r w:rsidR="00C97F0E">
              <w:rPr>
                <w:rFonts w:ascii="Arial" w:hAnsi="Arial" w:cs="Arial"/>
                <w:szCs w:val="20"/>
              </w:rPr>
              <w:t xml:space="preserve">conducting the draw or the Duty Manager on shift which will be directed to the Chief Operating Officer if required. Appropriate dispute resolution processes will be implemented. </w:t>
            </w:r>
          </w:p>
          <w:p w14:paraId="07CD244D" w14:textId="766BFAF7" w:rsidR="004B3317" w:rsidRPr="00D44C99" w:rsidRDefault="004B3317">
            <w:pPr>
              <w:pStyle w:val="ListParagraph"/>
              <w:numPr>
                <w:ilvl w:val="0"/>
                <w:numId w:val="8"/>
              </w:numPr>
              <w:spacing w:line="276" w:lineRule="auto"/>
              <w:rPr>
                <w:rFonts w:ascii="Arial" w:hAnsi="Arial" w:cs="Arial"/>
                <w:bCs/>
                <w:noProof/>
                <w:szCs w:val="20"/>
              </w:rPr>
            </w:pPr>
            <w:r w:rsidRPr="00EC4F13">
              <w:rPr>
                <w:rFonts w:ascii="Arial" w:hAnsi="Arial" w:cs="Arial"/>
                <w:szCs w:val="20"/>
              </w:rPr>
              <w:t xml:space="preserve">In the event a situation or issue arises for which these Terms either make no provision or are unclear, OESC will </w:t>
            </w:r>
            <w:proofErr w:type="gramStart"/>
            <w:r w:rsidRPr="00EC4F13">
              <w:rPr>
                <w:rFonts w:ascii="Arial" w:hAnsi="Arial" w:cs="Arial"/>
                <w:szCs w:val="20"/>
              </w:rPr>
              <w:t>make a decision</w:t>
            </w:r>
            <w:proofErr w:type="gramEnd"/>
            <w:r w:rsidRPr="00EC4F13">
              <w:rPr>
                <w:rFonts w:ascii="Arial" w:hAnsi="Arial" w:cs="Arial"/>
                <w:szCs w:val="20"/>
              </w:rPr>
              <w:t xml:space="preserve">, subject to any regulatory involvement and direction to the contrary, and such decision will be final and binding on the Participants. </w:t>
            </w:r>
          </w:p>
        </w:tc>
      </w:tr>
    </w:tbl>
    <w:p w14:paraId="1012F656" w14:textId="3AA8AE45" w:rsidR="002F7E38" w:rsidRPr="00EC4F13" w:rsidRDefault="00033CD5" w:rsidP="00395784">
      <w:pPr>
        <w:pBdr>
          <w:top w:val="single" w:sz="4" w:space="1" w:color="auto"/>
          <w:bottom w:val="single" w:sz="4" w:space="1" w:color="auto"/>
        </w:pBdr>
        <w:tabs>
          <w:tab w:val="right" w:pos="10205"/>
        </w:tabs>
        <w:spacing w:before="428" w:after="120" w:line="276" w:lineRule="auto"/>
        <w:jc w:val="both"/>
        <w:textAlignment w:val="baseline"/>
        <w:rPr>
          <w:rFonts w:ascii="Arial" w:eastAsia="Arial" w:hAnsi="Arial" w:cs="Arial"/>
          <w:b/>
          <w:color w:val="000000"/>
          <w:spacing w:val="1"/>
          <w:szCs w:val="20"/>
        </w:rPr>
      </w:pPr>
      <w:r w:rsidRPr="00EC4F13">
        <w:rPr>
          <w:rFonts w:ascii="Arial" w:eastAsia="Arial" w:hAnsi="Arial" w:cs="Arial"/>
          <w:b/>
          <w:color w:val="000000"/>
          <w:spacing w:val="1"/>
          <w:szCs w:val="20"/>
        </w:rPr>
        <w:t>G</w:t>
      </w:r>
      <w:r w:rsidR="005D0DE5" w:rsidRPr="00EC4F13">
        <w:rPr>
          <w:rFonts w:ascii="Arial" w:eastAsia="Arial" w:hAnsi="Arial" w:cs="Arial"/>
          <w:b/>
          <w:color w:val="000000"/>
          <w:spacing w:val="1"/>
          <w:szCs w:val="20"/>
        </w:rPr>
        <w:t>eneral</w:t>
      </w:r>
      <w:r w:rsidR="002F7E38" w:rsidRPr="00EC4F13">
        <w:rPr>
          <w:rFonts w:ascii="Arial" w:eastAsia="Arial" w:hAnsi="Arial" w:cs="Arial"/>
          <w:b/>
          <w:color w:val="000000"/>
          <w:spacing w:val="1"/>
          <w:szCs w:val="20"/>
        </w:rPr>
        <w:tab/>
      </w:r>
    </w:p>
    <w:p w14:paraId="0FEE31B5" w14:textId="0CEE89A5" w:rsidR="000B2260" w:rsidRPr="00EC4F13" w:rsidRDefault="000B2260" w:rsidP="00395784">
      <w:pPr>
        <w:pStyle w:val="ListParagraph"/>
        <w:numPr>
          <w:ilvl w:val="0"/>
          <w:numId w:val="3"/>
        </w:numPr>
        <w:spacing w:after="60" w:line="276" w:lineRule="auto"/>
        <w:jc w:val="both"/>
        <w:rPr>
          <w:rFonts w:ascii="Arial" w:hAnsi="Arial" w:cs="Arial"/>
          <w:szCs w:val="20"/>
          <w:lang w:val="en-AU"/>
        </w:rPr>
      </w:pPr>
      <w:r w:rsidRPr="00EC4F13">
        <w:rPr>
          <w:rFonts w:ascii="Arial" w:hAnsi="Arial" w:cs="Arial"/>
          <w:szCs w:val="20"/>
          <w:lang w:val="en-AU"/>
        </w:rPr>
        <w:t xml:space="preserve">This </w:t>
      </w:r>
      <w:r w:rsidR="001A6C85" w:rsidRPr="00EC4F13">
        <w:rPr>
          <w:rFonts w:ascii="Arial" w:hAnsi="Arial" w:cs="Arial"/>
          <w:szCs w:val="20"/>
          <w:lang w:val="en-AU"/>
        </w:rPr>
        <w:t>Promotion</w:t>
      </w:r>
      <w:r w:rsidRPr="00EC4F13">
        <w:rPr>
          <w:rFonts w:ascii="Arial" w:hAnsi="Arial" w:cs="Arial"/>
          <w:szCs w:val="20"/>
          <w:lang w:val="en-AU"/>
        </w:rPr>
        <w:t xml:space="preserve"> is governed by and subject to the</w:t>
      </w:r>
      <w:r w:rsidR="00B57544" w:rsidRPr="00EC4F13">
        <w:rPr>
          <w:rFonts w:ascii="Arial" w:hAnsi="Arial" w:cs="Arial"/>
          <w:szCs w:val="20"/>
          <w:lang w:val="en-AU"/>
        </w:rPr>
        <w:t>se</w:t>
      </w:r>
      <w:r w:rsidR="002F73D5" w:rsidRPr="00EC4F13">
        <w:rPr>
          <w:rFonts w:ascii="Arial" w:hAnsi="Arial" w:cs="Arial"/>
          <w:szCs w:val="20"/>
          <w:lang w:val="en-AU"/>
        </w:rPr>
        <w:t xml:space="preserve"> </w:t>
      </w:r>
      <w:r w:rsidR="00B57544" w:rsidRPr="00EC4F13">
        <w:rPr>
          <w:rFonts w:ascii="Arial" w:hAnsi="Arial" w:cs="Arial"/>
          <w:szCs w:val="20"/>
          <w:lang w:val="en-AU"/>
        </w:rPr>
        <w:t xml:space="preserve">Promotion </w:t>
      </w:r>
      <w:r w:rsidRPr="00EC4F13">
        <w:rPr>
          <w:rFonts w:ascii="Arial" w:hAnsi="Arial" w:cs="Arial"/>
          <w:szCs w:val="20"/>
          <w:lang w:val="en-AU"/>
        </w:rPr>
        <w:t xml:space="preserve">Terms and Conditions </w:t>
      </w:r>
      <w:r w:rsidRPr="00EC4F13">
        <w:rPr>
          <w:rFonts w:ascii="Arial" w:hAnsi="Arial" w:cs="Arial"/>
          <w:b/>
          <w:szCs w:val="20"/>
          <w:lang w:val="en-AU"/>
        </w:rPr>
        <w:t>(</w:t>
      </w:r>
      <w:r w:rsidR="00FE58B0" w:rsidRPr="00EC4F13">
        <w:rPr>
          <w:rFonts w:ascii="Arial" w:hAnsi="Arial" w:cs="Arial"/>
          <w:b/>
          <w:szCs w:val="20"/>
          <w:lang w:val="en-AU"/>
        </w:rPr>
        <w:t>'</w:t>
      </w:r>
      <w:r w:rsidR="00B57544" w:rsidRPr="00EC4F13">
        <w:rPr>
          <w:rFonts w:ascii="Arial" w:hAnsi="Arial" w:cs="Arial"/>
          <w:b/>
          <w:szCs w:val="20"/>
          <w:lang w:val="en-AU"/>
        </w:rPr>
        <w:t>Terms</w:t>
      </w:r>
      <w:r w:rsidR="00FE58B0" w:rsidRPr="00EC4F13">
        <w:rPr>
          <w:rFonts w:ascii="Arial" w:hAnsi="Arial" w:cs="Arial"/>
          <w:b/>
          <w:szCs w:val="20"/>
          <w:lang w:val="en-AU"/>
        </w:rPr>
        <w:t>'</w:t>
      </w:r>
      <w:r w:rsidRPr="00EC4F13">
        <w:rPr>
          <w:rFonts w:ascii="Arial" w:hAnsi="Arial" w:cs="Arial"/>
          <w:b/>
          <w:szCs w:val="20"/>
          <w:lang w:val="en-AU"/>
        </w:rPr>
        <w:t>)</w:t>
      </w:r>
    </w:p>
    <w:p w14:paraId="3FF59D3C" w14:textId="3205DD5D" w:rsidR="000B2260" w:rsidRPr="00EC4F13" w:rsidRDefault="000B2260" w:rsidP="00395784">
      <w:pPr>
        <w:pStyle w:val="ListParagraph"/>
        <w:numPr>
          <w:ilvl w:val="0"/>
          <w:numId w:val="3"/>
        </w:numPr>
        <w:spacing w:after="60" w:line="276" w:lineRule="auto"/>
        <w:jc w:val="both"/>
        <w:rPr>
          <w:rFonts w:ascii="Arial" w:hAnsi="Arial" w:cs="Arial"/>
          <w:szCs w:val="20"/>
          <w:lang w:val="en-AU"/>
        </w:rPr>
      </w:pPr>
      <w:r w:rsidRPr="00EC4F13">
        <w:rPr>
          <w:rFonts w:ascii="Arial" w:hAnsi="Arial" w:cs="Arial"/>
          <w:szCs w:val="20"/>
          <w:lang w:val="en-AU"/>
        </w:rPr>
        <w:lastRenderedPageBreak/>
        <w:t xml:space="preserve">Information on how to enter </w:t>
      </w:r>
      <w:r w:rsidR="00B57544" w:rsidRPr="00EC4F13">
        <w:rPr>
          <w:rFonts w:ascii="Arial" w:hAnsi="Arial" w:cs="Arial"/>
          <w:szCs w:val="20"/>
          <w:lang w:val="en-AU"/>
        </w:rPr>
        <w:t xml:space="preserve">the </w:t>
      </w:r>
      <w:r w:rsidR="001A6C85" w:rsidRPr="00EC4F13">
        <w:rPr>
          <w:rFonts w:ascii="Arial" w:hAnsi="Arial" w:cs="Arial"/>
          <w:szCs w:val="20"/>
          <w:lang w:val="en-AU"/>
        </w:rPr>
        <w:t>Promotion</w:t>
      </w:r>
      <w:r w:rsidR="00B57544" w:rsidRPr="00EC4F13">
        <w:rPr>
          <w:rFonts w:ascii="Arial" w:hAnsi="Arial" w:cs="Arial"/>
          <w:szCs w:val="20"/>
          <w:lang w:val="en-AU"/>
        </w:rPr>
        <w:t xml:space="preserve"> </w:t>
      </w:r>
      <w:r w:rsidRPr="00EC4F13">
        <w:rPr>
          <w:rFonts w:ascii="Arial" w:hAnsi="Arial" w:cs="Arial"/>
          <w:szCs w:val="20"/>
          <w:lang w:val="en-AU"/>
        </w:rPr>
        <w:t>forms part of the conditions of entry.</w:t>
      </w:r>
    </w:p>
    <w:p w14:paraId="4C9DCE47" w14:textId="443C57B2" w:rsidR="000B2260" w:rsidRPr="00EC4F13" w:rsidRDefault="000B2260" w:rsidP="00395784">
      <w:pPr>
        <w:pStyle w:val="ListParagraph"/>
        <w:numPr>
          <w:ilvl w:val="0"/>
          <w:numId w:val="3"/>
        </w:numPr>
        <w:spacing w:after="60" w:line="276" w:lineRule="auto"/>
        <w:jc w:val="both"/>
        <w:rPr>
          <w:rFonts w:ascii="Arial" w:hAnsi="Arial" w:cs="Arial"/>
          <w:szCs w:val="20"/>
          <w:lang w:val="en-AU"/>
        </w:rPr>
      </w:pPr>
      <w:r w:rsidRPr="00EC4F13">
        <w:rPr>
          <w:rFonts w:ascii="Arial" w:hAnsi="Arial" w:cs="Arial"/>
          <w:szCs w:val="20"/>
          <w:lang w:val="en-AU"/>
        </w:rPr>
        <w:t>All times stated in these Terms are based on local time</w:t>
      </w:r>
      <w:r w:rsidR="00017EEC" w:rsidRPr="00EC4F13">
        <w:rPr>
          <w:rFonts w:ascii="Arial" w:hAnsi="Arial" w:cs="Arial"/>
          <w:szCs w:val="20"/>
          <w:lang w:val="en-AU"/>
        </w:rPr>
        <w:t xml:space="preserve"> at OESC</w:t>
      </w:r>
      <w:r w:rsidRPr="00EC4F13">
        <w:rPr>
          <w:rFonts w:ascii="Arial" w:hAnsi="Arial" w:cs="Arial"/>
          <w:szCs w:val="20"/>
          <w:lang w:val="en-AU"/>
        </w:rPr>
        <w:t xml:space="preserve"> (Australian Eastern Standard Time or Australian Eastern Daylight Time</w:t>
      </w:r>
      <w:r w:rsidR="000908A7" w:rsidRPr="00EC4F13">
        <w:rPr>
          <w:rFonts w:ascii="Arial" w:hAnsi="Arial" w:cs="Arial"/>
          <w:szCs w:val="20"/>
          <w:lang w:val="en-AU"/>
        </w:rPr>
        <w:t>,</w:t>
      </w:r>
      <w:r w:rsidR="00017EEC" w:rsidRPr="00EC4F13">
        <w:rPr>
          <w:rFonts w:ascii="Arial" w:hAnsi="Arial" w:cs="Arial"/>
          <w:szCs w:val="20"/>
          <w:lang w:val="en-AU"/>
        </w:rPr>
        <w:t xml:space="preserve"> whichever is applicable</w:t>
      </w:r>
      <w:r w:rsidRPr="00EC4F13">
        <w:rPr>
          <w:rFonts w:ascii="Arial" w:hAnsi="Arial" w:cs="Arial"/>
          <w:szCs w:val="20"/>
          <w:lang w:val="en-AU"/>
        </w:rPr>
        <w:t>).</w:t>
      </w:r>
    </w:p>
    <w:p w14:paraId="4983C5B0" w14:textId="0F1F51B4" w:rsidR="001352FA" w:rsidRDefault="008D2E1D" w:rsidP="00395784">
      <w:pPr>
        <w:pStyle w:val="ListParagraph"/>
        <w:numPr>
          <w:ilvl w:val="0"/>
          <w:numId w:val="3"/>
        </w:numPr>
        <w:spacing w:after="60" w:line="276" w:lineRule="auto"/>
        <w:jc w:val="both"/>
        <w:rPr>
          <w:rFonts w:ascii="Arial" w:hAnsi="Arial" w:cs="Arial"/>
          <w:szCs w:val="20"/>
          <w:lang w:val="en-AU"/>
        </w:rPr>
      </w:pPr>
      <w:proofErr w:type="gramStart"/>
      <w:r w:rsidRPr="00EC4F13">
        <w:rPr>
          <w:rFonts w:ascii="Arial" w:hAnsi="Arial" w:cs="Arial"/>
          <w:szCs w:val="20"/>
          <w:lang w:val="en-AU"/>
        </w:rPr>
        <w:t>For the purpose of</w:t>
      </w:r>
      <w:proofErr w:type="gramEnd"/>
      <w:r w:rsidRPr="00EC4F13">
        <w:rPr>
          <w:rFonts w:ascii="Arial" w:hAnsi="Arial" w:cs="Arial"/>
          <w:szCs w:val="20"/>
          <w:lang w:val="en-AU"/>
        </w:rPr>
        <w:t xml:space="preserve"> t</w:t>
      </w:r>
      <w:r w:rsidR="00E939E0" w:rsidRPr="00EC4F13">
        <w:rPr>
          <w:rFonts w:ascii="Arial" w:hAnsi="Arial" w:cs="Arial"/>
          <w:szCs w:val="20"/>
          <w:lang w:val="en-AU"/>
        </w:rPr>
        <w:t>hese terms</w:t>
      </w:r>
      <w:r w:rsidRPr="00EC4F13">
        <w:rPr>
          <w:rFonts w:ascii="Arial" w:hAnsi="Arial" w:cs="Arial"/>
          <w:szCs w:val="20"/>
          <w:lang w:val="en-AU"/>
        </w:rPr>
        <w:t xml:space="preserve">, a Day is defined as a trading day </w:t>
      </w:r>
      <w:r w:rsidR="00C97F0E">
        <w:rPr>
          <w:rFonts w:ascii="Arial" w:hAnsi="Arial" w:cs="Arial"/>
          <w:szCs w:val="20"/>
          <w:lang w:val="en-AU"/>
        </w:rPr>
        <w:t xml:space="preserve">that is determined by the trading hours of each Participating Venue. </w:t>
      </w:r>
    </w:p>
    <w:p w14:paraId="3A314855" w14:textId="77777777" w:rsidR="00110627" w:rsidRPr="00110627" w:rsidRDefault="00110627" w:rsidP="00110627">
      <w:pPr>
        <w:pStyle w:val="ListParagraph"/>
        <w:numPr>
          <w:ilvl w:val="0"/>
          <w:numId w:val="3"/>
        </w:numPr>
        <w:spacing w:line="300" w:lineRule="atLeast"/>
        <w:rPr>
          <w:rFonts w:ascii="Segoe UI" w:hAnsi="Segoe UI" w:cs="Segoe UI"/>
          <w:sz w:val="21"/>
          <w:szCs w:val="21"/>
          <w:lang w:val="en-AU" w:eastAsia="en-GB"/>
        </w:rPr>
      </w:pPr>
      <w:r w:rsidRPr="00110627">
        <w:rPr>
          <w:rFonts w:ascii="Segoe UI" w:hAnsi="Segoe UI" w:cs="Segoe UI"/>
          <w:sz w:val="21"/>
          <w:szCs w:val="21"/>
          <w:lang w:val="en-AU" w:eastAsia="en-GB"/>
        </w:rPr>
        <w:t>Golden Treasure Key means a figurative qualification or promotional entitlement that provides a Participant with eligibility to participate in the Major Treasure Hunt. A Golden Treasure Key is not a physical key and has no redeemable cash value.</w:t>
      </w:r>
    </w:p>
    <w:p w14:paraId="28C74BA6" w14:textId="77777777" w:rsidR="00110627" w:rsidRPr="00110627" w:rsidRDefault="00110627" w:rsidP="00110627">
      <w:pPr>
        <w:spacing w:after="60" w:line="276" w:lineRule="auto"/>
        <w:jc w:val="both"/>
        <w:rPr>
          <w:rFonts w:ascii="Arial" w:hAnsi="Arial" w:cs="Arial"/>
          <w:szCs w:val="20"/>
          <w:lang w:val="en-AU"/>
        </w:rPr>
      </w:pPr>
    </w:p>
    <w:p w14:paraId="496A8793" w14:textId="77777777" w:rsidR="001352FA" w:rsidRPr="00EC4F13" w:rsidRDefault="001352FA" w:rsidP="00395784">
      <w:pPr>
        <w:spacing w:after="60" w:line="276" w:lineRule="auto"/>
        <w:jc w:val="both"/>
        <w:rPr>
          <w:rFonts w:ascii="Arial" w:hAnsi="Arial" w:cs="Arial"/>
          <w:szCs w:val="20"/>
          <w:lang w:val="en-AU"/>
        </w:rPr>
      </w:pPr>
    </w:p>
    <w:p w14:paraId="7B5C5154" w14:textId="77777777" w:rsidR="00C60741" w:rsidRPr="00EC4F13" w:rsidRDefault="00C60741" w:rsidP="00395784">
      <w:pPr>
        <w:pStyle w:val="Heading2"/>
        <w:spacing w:line="276" w:lineRule="auto"/>
        <w:rPr>
          <w:rFonts w:ascii="Arial" w:hAnsi="Arial" w:cs="Arial"/>
          <w:sz w:val="20"/>
          <w:szCs w:val="20"/>
        </w:rPr>
      </w:pPr>
      <w:r w:rsidRPr="00EC4F13">
        <w:rPr>
          <w:rFonts w:ascii="Arial" w:hAnsi="Arial" w:cs="Arial"/>
          <w:sz w:val="20"/>
          <w:szCs w:val="20"/>
        </w:rPr>
        <w:t>Recordkeeping</w:t>
      </w:r>
    </w:p>
    <w:p w14:paraId="6A47EE9E" w14:textId="1267E9EA" w:rsidR="00F42659" w:rsidRPr="00EC4F13" w:rsidRDefault="000908A7" w:rsidP="00395784">
      <w:pPr>
        <w:pStyle w:val="ListParagraph"/>
        <w:numPr>
          <w:ilvl w:val="0"/>
          <w:numId w:val="3"/>
        </w:numPr>
        <w:spacing w:line="276" w:lineRule="auto"/>
        <w:rPr>
          <w:rFonts w:ascii="Arial" w:eastAsia="Tahoma" w:hAnsi="Arial" w:cs="Arial"/>
          <w:color w:val="000000"/>
          <w:szCs w:val="20"/>
        </w:rPr>
      </w:pPr>
      <w:r w:rsidRPr="00EC4F13">
        <w:rPr>
          <w:rFonts w:ascii="Arial" w:eastAsia="Tahoma" w:hAnsi="Arial" w:cs="Arial"/>
          <w:color w:val="000000"/>
          <w:szCs w:val="20"/>
        </w:rPr>
        <w:t xml:space="preserve">Player Elite </w:t>
      </w:r>
      <w:r w:rsidR="00F448B6" w:rsidRPr="00EC4F13">
        <w:rPr>
          <w:rFonts w:ascii="Arial" w:eastAsia="Tahoma" w:hAnsi="Arial" w:cs="Arial"/>
          <w:color w:val="000000"/>
          <w:szCs w:val="20"/>
        </w:rPr>
        <w:t xml:space="preserve">and </w:t>
      </w:r>
      <w:r w:rsidR="00C97F0E">
        <w:rPr>
          <w:rFonts w:ascii="Arial" w:eastAsia="Tahoma" w:hAnsi="Arial" w:cs="Arial"/>
          <w:color w:val="000000"/>
          <w:szCs w:val="20"/>
        </w:rPr>
        <w:t>the Promoter</w:t>
      </w:r>
      <w:r w:rsidR="00F448B6" w:rsidRPr="00EC4F13">
        <w:rPr>
          <w:rFonts w:ascii="Arial" w:eastAsia="Tahoma" w:hAnsi="Arial" w:cs="Arial"/>
          <w:color w:val="000000"/>
          <w:szCs w:val="20"/>
        </w:rPr>
        <w:t xml:space="preserve"> </w:t>
      </w:r>
      <w:r w:rsidRPr="00EC4F13">
        <w:rPr>
          <w:rFonts w:ascii="Arial" w:eastAsia="Tahoma" w:hAnsi="Arial" w:cs="Arial"/>
          <w:color w:val="000000"/>
          <w:szCs w:val="20"/>
        </w:rPr>
        <w:t>will keep a log of virtual entries</w:t>
      </w:r>
      <w:r w:rsidR="00F42659" w:rsidRPr="00EC4F13">
        <w:rPr>
          <w:rFonts w:ascii="Arial" w:eastAsia="Tahoma" w:hAnsi="Arial" w:cs="Arial"/>
          <w:color w:val="000000"/>
          <w:szCs w:val="20"/>
        </w:rPr>
        <w:t xml:space="preserve"> for 3-months after the draw date.</w:t>
      </w:r>
    </w:p>
    <w:p w14:paraId="0A9CB423" w14:textId="3F9371F1" w:rsidR="00C60741" w:rsidRPr="00EC4F13" w:rsidRDefault="00F42659" w:rsidP="00395784">
      <w:pPr>
        <w:pStyle w:val="ListParagraph"/>
        <w:numPr>
          <w:ilvl w:val="0"/>
          <w:numId w:val="3"/>
        </w:numPr>
        <w:spacing w:line="276" w:lineRule="auto"/>
        <w:rPr>
          <w:rFonts w:ascii="Arial" w:hAnsi="Arial" w:cs="Arial"/>
          <w:szCs w:val="20"/>
        </w:rPr>
      </w:pPr>
      <w:r w:rsidRPr="00EC4F13">
        <w:rPr>
          <w:rFonts w:ascii="Arial" w:eastAsia="Tahoma" w:hAnsi="Arial" w:cs="Arial"/>
          <w:color w:val="000000"/>
          <w:szCs w:val="20"/>
        </w:rPr>
        <w:t xml:space="preserve">A prize register will be maintained &amp; kept by The Promoter for at least 12-months after the </w:t>
      </w:r>
      <w:r w:rsidR="00CA72E4" w:rsidRPr="00EC4F13">
        <w:rPr>
          <w:rFonts w:ascii="Arial" w:eastAsia="Tahoma" w:hAnsi="Arial" w:cs="Arial"/>
          <w:color w:val="000000"/>
          <w:szCs w:val="20"/>
        </w:rPr>
        <w:t xml:space="preserve">end of the Promotion </w:t>
      </w:r>
      <w:r w:rsidR="000908A7" w:rsidRPr="00EC4F13">
        <w:rPr>
          <w:rFonts w:ascii="Arial" w:eastAsia="Tahoma" w:hAnsi="Arial" w:cs="Arial"/>
          <w:color w:val="000000"/>
          <w:szCs w:val="20"/>
        </w:rPr>
        <w:t>Period</w:t>
      </w:r>
      <w:r w:rsidR="00CA72E4" w:rsidRPr="00EC4F13">
        <w:rPr>
          <w:rFonts w:ascii="Arial" w:eastAsia="Tahoma" w:hAnsi="Arial" w:cs="Arial"/>
          <w:color w:val="000000"/>
          <w:szCs w:val="20"/>
        </w:rPr>
        <w:t xml:space="preserve">. </w:t>
      </w:r>
    </w:p>
    <w:p w14:paraId="6A2B2D19" w14:textId="77777777" w:rsidR="00FE58B0" w:rsidRPr="00EC4F13" w:rsidRDefault="00FE58B0" w:rsidP="00395784">
      <w:pPr>
        <w:spacing w:line="276" w:lineRule="auto"/>
        <w:rPr>
          <w:rFonts w:ascii="Arial" w:hAnsi="Arial" w:cs="Arial"/>
          <w:szCs w:val="20"/>
        </w:rPr>
      </w:pPr>
    </w:p>
    <w:p w14:paraId="38B7646D" w14:textId="77777777" w:rsidR="00C60741" w:rsidRPr="00EC4F13" w:rsidRDefault="00C60741" w:rsidP="00395784">
      <w:pPr>
        <w:pStyle w:val="Heading2"/>
        <w:spacing w:line="276" w:lineRule="auto"/>
        <w:rPr>
          <w:rFonts w:ascii="Arial" w:hAnsi="Arial" w:cs="Arial"/>
          <w:sz w:val="20"/>
          <w:szCs w:val="20"/>
        </w:rPr>
      </w:pPr>
      <w:r w:rsidRPr="00EC4F13">
        <w:rPr>
          <w:rFonts w:ascii="Arial" w:hAnsi="Arial" w:cs="Arial"/>
          <w:sz w:val="20"/>
          <w:szCs w:val="20"/>
        </w:rPr>
        <w:t>Important Notices</w:t>
      </w:r>
    </w:p>
    <w:p w14:paraId="6E948EE6" w14:textId="6A8500CA" w:rsidR="00A24423" w:rsidRPr="00EC4F13" w:rsidRDefault="00A24423" w:rsidP="00395784">
      <w:pPr>
        <w:pStyle w:val="ListParagraph"/>
        <w:numPr>
          <w:ilvl w:val="0"/>
          <w:numId w:val="3"/>
        </w:numPr>
        <w:tabs>
          <w:tab w:val="left" w:pos="426"/>
        </w:tabs>
        <w:spacing w:beforeLines="20" w:before="48" w:afterLines="20" w:after="48" w:line="276" w:lineRule="auto"/>
        <w:ind w:left="357" w:right="289" w:hanging="357"/>
        <w:contextualSpacing w:val="0"/>
        <w:jc w:val="both"/>
        <w:textAlignment w:val="baseline"/>
        <w:rPr>
          <w:rFonts w:ascii="Arial" w:eastAsia="Tahoma" w:hAnsi="Arial" w:cs="Arial"/>
          <w:color w:val="000000"/>
          <w:szCs w:val="20"/>
        </w:rPr>
      </w:pPr>
      <w:r w:rsidRPr="00EC4F13">
        <w:rPr>
          <w:rFonts w:ascii="Arial" w:eastAsia="Tahoma" w:hAnsi="Arial" w:cs="Arial"/>
          <w:color w:val="000000"/>
          <w:szCs w:val="20"/>
        </w:rPr>
        <w:t xml:space="preserve">By </w:t>
      </w:r>
      <w:r w:rsidR="00CA72E4" w:rsidRPr="00EC4F13">
        <w:rPr>
          <w:rFonts w:ascii="Arial" w:eastAsia="Tahoma" w:hAnsi="Arial" w:cs="Arial"/>
          <w:color w:val="000000"/>
          <w:szCs w:val="20"/>
        </w:rPr>
        <w:t>completing the How to Enter details, as detailed in Term 8 of these Terms</w:t>
      </w:r>
      <w:r w:rsidRPr="00EC4F13">
        <w:rPr>
          <w:rFonts w:ascii="Arial" w:eastAsia="Tahoma" w:hAnsi="Arial" w:cs="Arial"/>
          <w:color w:val="000000"/>
          <w:szCs w:val="20"/>
        </w:rPr>
        <w:t xml:space="preserve">, </w:t>
      </w:r>
      <w:r w:rsidR="00C261DC" w:rsidRPr="00EC4F13">
        <w:rPr>
          <w:rFonts w:ascii="Arial" w:eastAsia="Tahoma" w:hAnsi="Arial" w:cs="Arial"/>
          <w:color w:val="000000"/>
          <w:szCs w:val="20"/>
        </w:rPr>
        <w:t>entrants</w:t>
      </w:r>
      <w:r w:rsidRPr="00EC4F13">
        <w:rPr>
          <w:rFonts w:ascii="Arial" w:eastAsia="Tahoma" w:hAnsi="Arial" w:cs="Arial"/>
          <w:color w:val="000000"/>
          <w:szCs w:val="20"/>
        </w:rPr>
        <w:t xml:space="preserve"> agree to become a Participant in the </w:t>
      </w:r>
      <w:r w:rsidR="001A6C85" w:rsidRPr="00EC4F13">
        <w:rPr>
          <w:rFonts w:ascii="Arial" w:eastAsia="Tahoma" w:hAnsi="Arial" w:cs="Arial"/>
          <w:color w:val="000000"/>
          <w:szCs w:val="20"/>
        </w:rPr>
        <w:t>Promotion</w:t>
      </w:r>
      <w:r w:rsidRPr="00EC4F13">
        <w:rPr>
          <w:rFonts w:ascii="Arial" w:eastAsia="Tahoma" w:hAnsi="Arial" w:cs="Arial"/>
          <w:color w:val="000000"/>
          <w:szCs w:val="20"/>
        </w:rPr>
        <w:t xml:space="preserve"> and are therefore bound by these Terms</w:t>
      </w:r>
      <w:r w:rsidR="00CE338E" w:rsidRPr="00EC4F13">
        <w:rPr>
          <w:rFonts w:ascii="Arial" w:eastAsia="Tahoma" w:hAnsi="Arial" w:cs="Arial"/>
          <w:color w:val="000000"/>
          <w:szCs w:val="20"/>
        </w:rPr>
        <w:t>.</w:t>
      </w:r>
    </w:p>
    <w:p w14:paraId="42D61CE8" w14:textId="036BC815" w:rsidR="00B8550D" w:rsidRPr="00EC4F13" w:rsidRDefault="00C97F0E" w:rsidP="00395784">
      <w:pPr>
        <w:pStyle w:val="ListParagraph"/>
        <w:numPr>
          <w:ilvl w:val="0"/>
          <w:numId w:val="3"/>
        </w:numPr>
        <w:spacing w:beforeLines="20" w:before="48" w:afterLines="20" w:after="48" w:line="276" w:lineRule="auto"/>
        <w:ind w:right="283"/>
        <w:jc w:val="both"/>
        <w:rPr>
          <w:rFonts w:ascii="Arial" w:hAnsi="Arial" w:cs="Arial"/>
          <w:szCs w:val="20"/>
        </w:rPr>
      </w:pPr>
      <w:r>
        <w:rPr>
          <w:rFonts w:ascii="Arial" w:hAnsi="Arial" w:cs="Arial"/>
          <w:szCs w:val="20"/>
          <w:lang w:val="en-AU"/>
        </w:rPr>
        <w:t>The Promoter</w:t>
      </w:r>
      <w:r w:rsidR="00B8550D" w:rsidRPr="00EC4F13">
        <w:rPr>
          <w:rFonts w:ascii="Arial" w:hAnsi="Arial" w:cs="Arial"/>
          <w:szCs w:val="20"/>
          <w:lang w:val="en-AU"/>
        </w:rPr>
        <w:t xml:space="preserve"> </w:t>
      </w:r>
      <w:r w:rsidR="000908A7" w:rsidRPr="00EC4F13">
        <w:rPr>
          <w:rFonts w:ascii="Arial" w:hAnsi="Arial" w:cs="Arial"/>
          <w:szCs w:val="20"/>
          <w:lang w:val="en-AU"/>
        </w:rPr>
        <w:t>reserves</w:t>
      </w:r>
      <w:r w:rsidR="00B8550D" w:rsidRPr="00EC4F13">
        <w:rPr>
          <w:rFonts w:ascii="Arial" w:hAnsi="Arial" w:cs="Arial"/>
          <w:szCs w:val="20"/>
          <w:lang w:val="en-AU"/>
        </w:rPr>
        <w:t xml:space="preserve"> the right and </w:t>
      </w:r>
      <w:r w:rsidR="000908A7" w:rsidRPr="00EC4F13">
        <w:rPr>
          <w:rFonts w:ascii="Arial" w:hAnsi="Arial" w:cs="Arial"/>
          <w:szCs w:val="20"/>
          <w:lang w:val="en-AU"/>
        </w:rPr>
        <w:t>licences</w:t>
      </w:r>
      <w:r w:rsidR="00B8550D" w:rsidRPr="00EC4F13">
        <w:rPr>
          <w:rFonts w:ascii="Arial" w:hAnsi="Arial" w:cs="Arial"/>
          <w:szCs w:val="20"/>
          <w:lang w:val="en-AU"/>
        </w:rPr>
        <w:t xml:space="preserve"> to use selected </w:t>
      </w:r>
      <w:r w:rsidR="00FE58B0" w:rsidRPr="00EC4F13">
        <w:rPr>
          <w:rFonts w:ascii="Arial" w:hAnsi="Arial" w:cs="Arial"/>
          <w:szCs w:val="20"/>
          <w:lang w:val="en-AU"/>
        </w:rPr>
        <w:t>Participants'</w:t>
      </w:r>
      <w:r w:rsidR="00B8550D" w:rsidRPr="00EC4F13">
        <w:rPr>
          <w:rFonts w:ascii="Arial" w:hAnsi="Arial" w:cs="Arial"/>
          <w:szCs w:val="20"/>
          <w:lang w:val="en-AU"/>
        </w:rPr>
        <w:t xml:space="preserve"> names, suburbs, photographs, images and likenesses </w:t>
      </w:r>
      <w:r w:rsidR="000908A7" w:rsidRPr="00EC4F13">
        <w:rPr>
          <w:rFonts w:ascii="Arial" w:hAnsi="Arial" w:cs="Arial"/>
          <w:szCs w:val="20"/>
          <w:lang w:val="en-AU"/>
        </w:rPr>
        <w:t>to promote and advertise</w:t>
      </w:r>
      <w:r w:rsidR="00B8550D" w:rsidRPr="00EC4F13">
        <w:rPr>
          <w:rFonts w:ascii="Arial" w:hAnsi="Arial" w:cs="Arial"/>
          <w:szCs w:val="20"/>
          <w:lang w:val="en-AU"/>
        </w:rPr>
        <w:t xml:space="preserve"> Orange </w:t>
      </w:r>
      <w:r w:rsidR="00FE58B0" w:rsidRPr="00EC4F13">
        <w:rPr>
          <w:rFonts w:ascii="Arial" w:hAnsi="Arial" w:cs="Arial"/>
          <w:szCs w:val="20"/>
          <w:lang w:val="en-AU"/>
        </w:rPr>
        <w:t>Ex-Services'</w:t>
      </w:r>
      <w:r w:rsidR="00B8550D" w:rsidRPr="00EC4F13">
        <w:rPr>
          <w:rFonts w:ascii="Arial" w:hAnsi="Arial" w:cs="Arial"/>
          <w:szCs w:val="20"/>
          <w:lang w:val="en-AU"/>
        </w:rPr>
        <w:t xml:space="preserve"> Club Group venues and this promotional </w:t>
      </w:r>
      <w:r w:rsidR="00E135C5" w:rsidRPr="00EC4F13">
        <w:rPr>
          <w:rFonts w:ascii="Arial" w:hAnsi="Arial" w:cs="Arial"/>
          <w:szCs w:val="20"/>
          <w:lang w:val="en-AU"/>
        </w:rPr>
        <w:t>Prize</w:t>
      </w:r>
      <w:r w:rsidR="00B8550D" w:rsidRPr="00EC4F13">
        <w:rPr>
          <w:rFonts w:ascii="Arial" w:hAnsi="Arial" w:cs="Arial"/>
          <w:szCs w:val="20"/>
          <w:lang w:val="en-AU"/>
        </w:rPr>
        <w:t>.</w:t>
      </w:r>
    </w:p>
    <w:p w14:paraId="543AFD92" w14:textId="20EB1802" w:rsidR="007D1950" w:rsidRPr="00EC4F13" w:rsidRDefault="007D1950" w:rsidP="00395784">
      <w:pPr>
        <w:numPr>
          <w:ilvl w:val="0"/>
          <w:numId w:val="3"/>
        </w:numPr>
        <w:spacing w:beforeLines="20" w:before="48" w:afterLines="20" w:after="48" w:line="276" w:lineRule="auto"/>
        <w:jc w:val="both"/>
        <w:rPr>
          <w:rFonts w:ascii="Arial" w:hAnsi="Arial" w:cs="Arial"/>
          <w:szCs w:val="20"/>
        </w:rPr>
      </w:pPr>
      <w:r w:rsidRPr="00EC4F13">
        <w:rPr>
          <w:rFonts w:ascii="Arial" w:hAnsi="Arial" w:cs="Arial"/>
          <w:szCs w:val="20"/>
        </w:rPr>
        <w:t xml:space="preserve">If </w:t>
      </w:r>
      <w:r w:rsidR="004E1859">
        <w:rPr>
          <w:rFonts w:ascii="Arial" w:hAnsi="Arial" w:cs="Arial"/>
          <w:szCs w:val="20"/>
        </w:rPr>
        <w:t>for</w:t>
      </w:r>
      <w:r w:rsidRPr="00EC4F13">
        <w:rPr>
          <w:rFonts w:ascii="Arial" w:hAnsi="Arial" w:cs="Arial"/>
          <w:szCs w:val="20"/>
        </w:rPr>
        <w:t xml:space="preserve"> any reason</w:t>
      </w:r>
      <w:r w:rsidR="004E1859">
        <w:rPr>
          <w:rFonts w:ascii="Arial" w:hAnsi="Arial" w:cs="Arial"/>
          <w:szCs w:val="20"/>
        </w:rPr>
        <w:t>,</w:t>
      </w:r>
      <w:r w:rsidRPr="00EC4F13">
        <w:rPr>
          <w:rFonts w:ascii="Arial" w:hAnsi="Arial" w:cs="Arial"/>
          <w:szCs w:val="20"/>
        </w:rPr>
        <w:t xml:space="preserve"> this </w:t>
      </w:r>
      <w:r w:rsidR="001A6C85" w:rsidRPr="00EC4F13">
        <w:rPr>
          <w:rFonts w:ascii="Arial" w:hAnsi="Arial" w:cs="Arial"/>
          <w:szCs w:val="20"/>
        </w:rPr>
        <w:t>Promotion</w:t>
      </w:r>
      <w:r w:rsidRPr="00EC4F13">
        <w:rPr>
          <w:rFonts w:ascii="Arial" w:hAnsi="Arial" w:cs="Arial"/>
          <w:szCs w:val="20"/>
        </w:rPr>
        <w:t xml:space="preserve"> is not capable of running as planned, including due</w:t>
      </w:r>
      <w:r w:rsidR="00720297" w:rsidRPr="00EC4F13">
        <w:rPr>
          <w:rFonts w:ascii="Arial" w:hAnsi="Arial" w:cs="Arial"/>
          <w:szCs w:val="20"/>
        </w:rPr>
        <w:t>, but not limited</w:t>
      </w:r>
      <w:r w:rsidRPr="00EC4F13">
        <w:rPr>
          <w:rFonts w:ascii="Arial" w:hAnsi="Arial" w:cs="Arial"/>
          <w:szCs w:val="20"/>
        </w:rPr>
        <w:t xml:space="preserve"> to infection by computer virus, bugs, tampering, </w:t>
      </w:r>
      <w:proofErr w:type="spellStart"/>
      <w:r w:rsidR="001A6C85" w:rsidRPr="00EC4F13">
        <w:rPr>
          <w:rFonts w:ascii="Arial" w:hAnsi="Arial" w:cs="Arial"/>
          <w:szCs w:val="20"/>
        </w:rPr>
        <w:t>unauthori</w:t>
      </w:r>
      <w:r w:rsidR="00B75B10">
        <w:rPr>
          <w:rFonts w:ascii="Arial" w:hAnsi="Arial" w:cs="Arial"/>
          <w:szCs w:val="20"/>
        </w:rPr>
        <w:t>s</w:t>
      </w:r>
      <w:r w:rsidR="001A6C85" w:rsidRPr="00EC4F13">
        <w:rPr>
          <w:rFonts w:ascii="Arial" w:hAnsi="Arial" w:cs="Arial"/>
          <w:szCs w:val="20"/>
        </w:rPr>
        <w:t>ed</w:t>
      </w:r>
      <w:proofErr w:type="spellEnd"/>
      <w:r w:rsidRPr="00EC4F13">
        <w:rPr>
          <w:rFonts w:ascii="Arial" w:hAnsi="Arial" w:cs="Arial"/>
          <w:szCs w:val="20"/>
        </w:rPr>
        <w:t xml:space="preserve"> intervention, fraud, technical failures</w:t>
      </w:r>
      <w:r w:rsidR="00C261DC" w:rsidRPr="00EC4F13">
        <w:rPr>
          <w:rFonts w:ascii="Arial" w:hAnsi="Arial" w:cs="Arial"/>
          <w:szCs w:val="20"/>
        </w:rPr>
        <w:t>, force majeure</w:t>
      </w:r>
      <w:r w:rsidRPr="00EC4F13">
        <w:rPr>
          <w:rFonts w:ascii="Arial" w:hAnsi="Arial" w:cs="Arial"/>
          <w:szCs w:val="20"/>
        </w:rPr>
        <w:t xml:space="preserve"> or any other causes beyond the control of the </w:t>
      </w:r>
      <w:r w:rsidR="001A6C85" w:rsidRPr="00EC4F13">
        <w:rPr>
          <w:rFonts w:ascii="Arial" w:hAnsi="Arial" w:cs="Arial"/>
          <w:szCs w:val="20"/>
        </w:rPr>
        <w:t>Promoter</w:t>
      </w:r>
      <w:r w:rsidRPr="00EC4F13">
        <w:rPr>
          <w:rFonts w:ascii="Arial" w:hAnsi="Arial" w:cs="Arial"/>
          <w:szCs w:val="20"/>
        </w:rPr>
        <w:t xml:space="preserve">, which corrupt or affect the administration security, fairness or integrity or proper conduct of this </w:t>
      </w:r>
      <w:r w:rsidR="001A6C85" w:rsidRPr="00EC4F13">
        <w:rPr>
          <w:rFonts w:ascii="Arial" w:hAnsi="Arial" w:cs="Arial"/>
          <w:szCs w:val="20"/>
        </w:rPr>
        <w:t>Promotion</w:t>
      </w:r>
      <w:r w:rsidRPr="00EC4F13">
        <w:rPr>
          <w:rFonts w:ascii="Arial" w:hAnsi="Arial" w:cs="Arial"/>
          <w:szCs w:val="20"/>
        </w:rPr>
        <w:t xml:space="preserve">, the promoter reserves the right in its sole discretion to </w:t>
      </w:r>
      <w:r w:rsidR="00887410" w:rsidRPr="00EC4F13">
        <w:rPr>
          <w:rFonts w:ascii="Arial" w:hAnsi="Arial" w:cs="Arial"/>
          <w:szCs w:val="20"/>
        </w:rPr>
        <w:t xml:space="preserve">make amendments or </w:t>
      </w:r>
      <w:r w:rsidRPr="00EC4F13">
        <w:rPr>
          <w:rFonts w:ascii="Arial" w:hAnsi="Arial" w:cs="Arial"/>
          <w:szCs w:val="20"/>
        </w:rPr>
        <w:t>disqualify any individual who tampers with the entry process.</w:t>
      </w:r>
    </w:p>
    <w:p w14:paraId="275A84F9" w14:textId="0464FC5E" w:rsidR="00671D70" w:rsidRPr="00EC4F13" w:rsidRDefault="00671D70"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lang w:val="en-AU"/>
        </w:rPr>
        <w:t xml:space="preserve">Participants identified using </w:t>
      </w:r>
      <w:r w:rsidR="000908A7" w:rsidRPr="00EC4F13">
        <w:rPr>
          <w:rFonts w:ascii="Arial" w:hAnsi="Arial" w:cs="Arial"/>
          <w:szCs w:val="20"/>
          <w:lang w:val="en-AU"/>
        </w:rPr>
        <w:t xml:space="preserve">another </w:t>
      </w:r>
      <w:r w:rsidR="00FE58B0" w:rsidRPr="00EC4F13">
        <w:rPr>
          <w:rFonts w:ascii="Arial" w:hAnsi="Arial" w:cs="Arial"/>
          <w:szCs w:val="20"/>
          <w:lang w:val="en-AU"/>
        </w:rPr>
        <w:t>member's</w:t>
      </w:r>
      <w:r w:rsidR="000908A7" w:rsidRPr="00EC4F13">
        <w:rPr>
          <w:rFonts w:ascii="Arial" w:hAnsi="Arial" w:cs="Arial"/>
          <w:szCs w:val="20"/>
          <w:lang w:val="en-AU"/>
        </w:rPr>
        <w:t xml:space="preserve"> card</w:t>
      </w:r>
      <w:r w:rsidRPr="00EC4F13">
        <w:rPr>
          <w:rFonts w:ascii="Arial" w:hAnsi="Arial" w:cs="Arial"/>
          <w:szCs w:val="20"/>
          <w:lang w:val="en-AU"/>
        </w:rPr>
        <w:t xml:space="preserve"> may, in the absolute discretion of </w:t>
      </w:r>
      <w:r w:rsidR="00C97F0E">
        <w:rPr>
          <w:rFonts w:ascii="Arial" w:hAnsi="Arial" w:cs="Arial"/>
          <w:szCs w:val="20"/>
          <w:lang w:val="en-AU"/>
        </w:rPr>
        <w:t>the Promoter</w:t>
      </w:r>
      <w:r w:rsidRPr="00EC4F13">
        <w:rPr>
          <w:rFonts w:ascii="Arial" w:hAnsi="Arial" w:cs="Arial"/>
          <w:szCs w:val="20"/>
          <w:lang w:val="en-AU"/>
        </w:rPr>
        <w:t>, be ineligible to participate in any current promotions</w:t>
      </w:r>
      <w:r w:rsidR="00C97F0E">
        <w:rPr>
          <w:rFonts w:ascii="Arial" w:hAnsi="Arial" w:cs="Arial"/>
          <w:szCs w:val="20"/>
          <w:lang w:val="en-AU"/>
        </w:rPr>
        <w:t xml:space="preserve"> of the Promoter</w:t>
      </w:r>
      <w:r w:rsidRPr="00EC4F13">
        <w:rPr>
          <w:rFonts w:ascii="Arial" w:hAnsi="Arial" w:cs="Arial"/>
          <w:szCs w:val="20"/>
          <w:lang w:val="en-AU"/>
        </w:rPr>
        <w:t xml:space="preserve">, including the </w:t>
      </w:r>
      <w:r w:rsidR="001A6C85" w:rsidRPr="00EC4F13">
        <w:rPr>
          <w:rFonts w:ascii="Arial" w:hAnsi="Arial" w:cs="Arial"/>
          <w:szCs w:val="20"/>
          <w:lang w:val="en-AU"/>
        </w:rPr>
        <w:t>Promotion</w:t>
      </w:r>
      <w:r w:rsidRPr="00EC4F13">
        <w:rPr>
          <w:rFonts w:ascii="Arial" w:hAnsi="Arial" w:cs="Arial"/>
          <w:szCs w:val="20"/>
          <w:lang w:val="en-AU"/>
        </w:rPr>
        <w:t>, and may be excluded from any or all future promotions, competitions and draws, and/or the STAR REWARDS program.</w:t>
      </w:r>
    </w:p>
    <w:p w14:paraId="6C342586" w14:textId="1EDF92CC" w:rsidR="00F03F37" w:rsidRPr="00EC4F13" w:rsidRDefault="00F03F37"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bCs/>
          <w:noProof/>
          <w:szCs w:val="20"/>
        </w:rPr>
        <w:t>Appropriate announcements and signage will acknowledge any changes to additional eligible areas on draw nights.</w:t>
      </w:r>
    </w:p>
    <w:p w14:paraId="5BEFF052" w14:textId="76E8345F" w:rsidR="002C0BDA" w:rsidRPr="00EC4F13" w:rsidRDefault="00C97F0E"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Pr>
          <w:rFonts w:ascii="Arial" w:hAnsi="Arial" w:cs="Arial"/>
          <w:szCs w:val="20"/>
          <w:lang w:val="en-AU"/>
        </w:rPr>
        <w:t>The Promoter</w:t>
      </w:r>
      <w:r w:rsidR="002C0BDA" w:rsidRPr="00EC4F13">
        <w:rPr>
          <w:rFonts w:ascii="Arial" w:hAnsi="Arial" w:cs="Arial"/>
          <w:szCs w:val="20"/>
          <w:lang w:val="en-AU"/>
        </w:rPr>
        <w:t xml:space="preserve"> will not be held liable for any disturbance of the </w:t>
      </w:r>
      <w:r w:rsidR="001A6C85" w:rsidRPr="00EC4F13">
        <w:rPr>
          <w:rFonts w:ascii="Arial" w:hAnsi="Arial" w:cs="Arial"/>
          <w:szCs w:val="20"/>
          <w:lang w:val="en-AU"/>
        </w:rPr>
        <w:t>computeri</w:t>
      </w:r>
      <w:r w:rsidR="00B75B10">
        <w:rPr>
          <w:rFonts w:ascii="Arial" w:hAnsi="Arial" w:cs="Arial"/>
          <w:szCs w:val="20"/>
          <w:lang w:val="en-AU"/>
        </w:rPr>
        <w:t>s</w:t>
      </w:r>
      <w:r w:rsidR="001A6C85" w:rsidRPr="00EC4F13">
        <w:rPr>
          <w:rFonts w:ascii="Arial" w:hAnsi="Arial" w:cs="Arial"/>
          <w:szCs w:val="20"/>
          <w:lang w:val="en-AU"/>
        </w:rPr>
        <w:t>ed</w:t>
      </w:r>
      <w:r w:rsidR="00C261DC" w:rsidRPr="00EC4F13">
        <w:rPr>
          <w:rFonts w:ascii="Arial" w:hAnsi="Arial" w:cs="Arial"/>
          <w:szCs w:val="20"/>
          <w:lang w:val="en-AU"/>
        </w:rPr>
        <w:t xml:space="preserve"> entry system</w:t>
      </w:r>
      <w:r w:rsidR="002C0BDA" w:rsidRPr="00EC4F13">
        <w:rPr>
          <w:rFonts w:ascii="Arial" w:hAnsi="Arial" w:cs="Arial"/>
          <w:szCs w:val="20"/>
          <w:lang w:val="en-AU"/>
        </w:rPr>
        <w:t xml:space="preserve"> caused by technical malfunctions</w:t>
      </w:r>
      <w:r w:rsidR="00C261DC" w:rsidRPr="00EC4F13">
        <w:rPr>
          <w:rFonts w:ascii="Arial" w:hAnsi="Arial" w:cs="Arial"/>
          <w:szCs w:val="20"/>
          <w:lang w:val="en-AU"/>
        </w:rPr>
        <w:t xml:space="preserve"> or otherwise. </w:t>
      </w:r>
    </w:p>
    <w:p w14:paraId="1EE360F8" w14:textId="38FD8864" w:rsidR="002C0BDA" w:rsidRPr="00EC4F13" w:rsidRDefault="002C0BDA" w:rsidP="00395784">
      <w:pPr>
        <w:pStyle w:val="ListParagraph"/>
        <w:numPr>
          <w:ilvl w:val="0"/>
          <w:numId w:val="3"/>
        </w:numPr>
        <w:tabs>
          <w:tab w:val="left" w:pos="648"/>
        </w:tabs>
        <w:spacing w:beforeLines="20" w:before="48" w:afterLines="20" w:after="48" w:line="276" w:lineRule="auto"/>
        <w:ind w:right="288"/>
        <w:jc w:val="both"/>
        <w:textAlignment w:val="baseline"/>
        <w:rPr>
          <w:rFonts w:ascii="Arial" w:eastAsia="Tahoma" w:hAnsi="Arial" w:cs="Arial"/>
          <w:szCs w:val="20"/>
        </w:rPr>
      </w:pPr>
      <w:r w:rsidRPr="00EC4F13">
        <w:rPr>
          <w:rFonts w:ascii="Arial" w:eastAsia="Tahoma" w:hAnsi="Arial" w:cs="Arial"/>
          <w:szCs w:val="20"/>
        </w:rPr>
        <w:t>In the event of a</w:t>
      </w:r>
      <w:r w:rsidR="00C261DC" w:rsidRPr="00EC4F13">
        <w:rPr>
          <w:rFonts w:ascii="Arial" w:eastAsia="Tahoma" w:hAnsi="Arial" w:cs="Arial"/>
          <w:szCs w:val="20"/>
        </w:rPr>
        <w:t xml:space="preserve"> </w:t>
      </w:r>
      <w:r w:rsidRPr="00EC4F13">
        <w:rPr>
          <w:rFonts w:ascii="Arial" w:eastAsia="Tahoma" w:hAnsi="Arial" w:cs="Arial"/>
          <w:szCs w:val="20"/>
        </w:rPr>
        <w:t xml:space="preserve">failure of the </w:t>
      </w:r>
      <w:r w:rsidR="00C261DC" w:rsidRPr="00EC4F13">
        <w:rPr>
          <w:rFonts w:ascii="Arial" w:eastAsia="Tahoma" w:hAnsi="Arial" w:cs="Arial"/>
          <w:szCs w:val="20"/>
        </w:rPr>
        <w:t xml:space="preserve">entry mechanic for a period determined by The Promoter, the </w:t>
      </w:r>
      <w:r w:rsidR="001A6C85" w:rsidRPr="00EC4F13">
        <w:rPr>
          <w:rFonts w:ascii="Arial" w:eastAsia="Tahoma" w:hAnsi="Arial" w:cs="Arial"/>
          <w:szCs w:val="20"/>
        </w:rPr>
        <w:t>Promotion</w:t>
      </w:r>
      <w:r w:rsidR="00C261DC" w:rsidRPr="00EC4F13">
        <w:rPr>
          <w:rFonts w:ascii="Arial" w:eastAsia="Tahoma" w:hAnsi="Arial" w:cs="Arial"/>
          <w:szCs w:val="20"/>
        </w:rPr>
        <w:t xml:space="preserve"> may be suspended until the entry mechanics are available and generally repromoted to participants. </w:t>
      </w:r>
      <w:r w:rsidRPr="00EC4F13">
        <w:rPr>
          <w:rFonts w:ascii="Arial" w:eastAsia="Tahoma" w:hAnsi="Arial" w:cs="Arial"/>
          <w:szCs w:val="20"/>
        </w:rPr>
        <w:t xml:space="preserve"> </w:t>
      </w:r>
    </w:p>
    <w:p w14:paraId="140BC225" w14:textId="7AD62481" w:rsidR="00955557" w:rsidRPr="00EC4F13" w:rsidRDefault="00955557" w:rsidP="00395784">
      <w:pPr>
        <w:pStyle w:val="ListParagraph"/>
        <w:numPr>
          <w:ilvl w:val="0"/>
          <w:numId w:val="3"/>
        </w:numPr>
        <w:spacing w:beforeLines="20" w:before="48" w:afterLines="20" w:after="48" w:line="276" w:lineRule="auto"/>
        <w:jc w:val="both"/>
        <w:rPr>
          <w:rFonts w:ascii="Arial" w:hAnsi="Arial" w:cs="Arial"/>
          <w:szCs w:val="20"/>
          <w:lang w:val="en-AU"/>
        </w:rPr>
      </w:pPr>
      <w:r w:rsidRPr="00EC4F13">
        <w:rPr>
          <w:rFonts w:ascii="Arial" w:hAnsi="Arial" w:cs="Arial"/>
          <w:szCs w:val="20"/>
          <w:lang w:val="en-AU"/>
        </w:rPr>
        <w:t xml:space="preserve">At the end of the </w:t>
      </w:r>
      <w:r w:rsidR="001A6C85" w:rsidRPr="00EC4F13">
        <w:rPr>
          <w:rFonts w:ascii="Arial" w:hAnsi="Arial" w:cs="Arial"/>
          <w:szCs w:val="20"/>
          <w:lang w:val="en-AU"/>
        </w:rPr>
        <w:t>Promotion</w:t>
      </w:r>
      <w:r w:rsidRPr="00EC4F13">
        <w:rPr>
          <w:rFonts w:ascii="Arial" w:hAnsi="Arial" w:cs="Arial"/>
          <w:szCs w:val="20"/>
          <w:lang w:val="en-AU"/>
        </w:rPr>
        <w:t>, all existing claims for Prizes and entitlements to claims will be met, notwithstanding the advertised Prize Pool has been exceeded.</w:t>
      </w:r>
    </w:p>
    <w:p w14:paraId="2223B3D3" w14:textId="77777777" w:rsidR="00445BCF" w:rsidRPr="00EC4F13" w:rsidRDefault="00445BCF" w:rsidP="00395784">
      <w:pPr>
        <w:pStyle w:val="ListParagraph"/>
        <w:numPr>
          <w:ilvl w:val="0"/>
          <w:numId w:val="3"/>
        </w:numPr>
        <w:spacing w:beforeLines="20" w:before="48" w:afterLines="20" w:after="48" w:line="276" w:lineRule="auto"/>
        <w:jc w:val="both"/>
        <w:rPr>
          <w:rFonts w:ascii="Arial" w:hAnsi="Arial" w:cs="Arial"/>
          <w:szCs w:val="20"/>
          <w:lang w:val="en-AU"/>
        </w:rPr>
      </w:pPr>
      <w:r w:rsidRPr="00EC4F13">
        <w:rPr>
          <w:rFonts w:ascii="Arial" w:hAnsi="Arial" w:cs="Arial"/>
          <w:szCs w:val="20"/>
          <w:lang w:val="en-AU"/>
        </w:rPr>
        <w:t>Printing errors or other quality assurance matters outside the control of the individual player will not be used as the sole basis for refusing to award a prize.</w:t>
      </w:r>
    </w:p>
    <w:p w14:paraId="47071BD2" w14:textId="1F348839" w:rsidR="00C60741" w:rsidRPr="00EC4F13" w:rsidRDefault="00C60741" w:rsidP="00395784">
      <w:pPr>
        <w:pStyle w:val="ListParagraph"/>
        <w:numPr>
          <w:ilvl w:val="0"/>
          <w:numId w:val="3"/>
        </w:numPr>
        <w:spacing w:beforeLines="20" w:before="48" w:afterLines="20" w:after="48" w:line="276" w:lineRule="auto"/>
        <w:ind w:left="357" w:right="284" w:hanging="357"/>
        <w:jc w:val="both"/>
        <w:rPr>
          <w:rFonts w:ascii="Arial" w:hAnsi="Arial" w:cs="Arial"/>
          <w:szCs w:val="20"/>
        </w:rPr>
      </w:pPr>
      <w:r w:rsidRPr="00EC4F13">
        <w:rPr>
          <w:rFonts w:ascii="Arial" w:hAnsi="Arial" w:cs="Arial"/>
          <w:szCs w:val="20"/>
        </w:rPr>
        <w:t xml:space="preserve">Copies of </w:t>
      </w:r>
      <w:r w:rsidR="00CE338E" w:rsidRPr="00EC4F13">
        <w:rPr>
          <w:rFonts w:ascii="Arial" w:hAnsi="Arial" w:cs="Arial"/>
          <w:szCs w:val="20"/>
        </w:rPr>
        <w:t>the</w:t>
      </w:r>
      <w:r w:rsidR="009219EC" w:rsidRPr="00EC4F13">
        <w:rPr>
          <w:rFonts w:ascii="Arial" w:hAnsi="Arial" w:cs="Arial"/>
          <w:szCs w:val="20"/>
        </w:rPr>
        <w:t xml:space="preserve"> P</w:t>
      </w:r>
      <w:r w:rsidRPr="00EC4F13">
        <w:rPr>
          <w:rFonts w:ascii="Arial" w:hAnsi="Arial" w:cs="Arial"/>
          <w:szCs w:val="20"/>
        </w:rPr>
        <w:t xml:space="preserve">romotion </w:t>
      </w:r>
      <w:r w:rsidR="009219EC" w:rsidRPr="00EC4F13">
        <w:rPr>
          <w:rFonts w:ascii="Arial" w:hAnsi="Arial" w:cs="Arial"/>
          <w:szCs w:val="20"/>
        </w:rPr>
        <w:t>T</w:t>
      </w:r>
      <w:r w:rsidRPr="00EC4F13">
        <w:rPr>
          <w:rFonts w:ascii="Arial" w:hAnsi="Arial" w:cs="Arial"/>
          <w:szCs w:val="20"/>
        </w:rPr>
        <w:t xml:space="preserve">erms </w:t>
      </w:r>
      <w:r w:rsidR="00CE338E" w:rsidRPr="00EC4F13">
        <w:rPr>
          <w:rFonts w:ascii="Arial" w:hAnsi="Arial" w:cs="Arial"/>
          <w:szCs w:val="20"/>
        </w:rPr>
        <w:t xml:space="preserve">governing this </w:t>
      </w:r>
      <w:r w:rsidR="001A6C85" w:rsidRPr="00EC4F13">
        <w:rPr>
          <w:rFonts w:ascii="Arial" w:hAnsi="Arial" w:cs="Arial"/>
          <w:szCs w:val="20"/>
        </w:rPr>
        <w:t>Promotion</w:t>
      </w:r>
      <w:r w:rsidR="00CE338E" w:rsidRPr="00EC4F13">
        <w:rPr>
          <w:rFonts w:ascii="Arial" w:hAnsi="Arial" w:cs="Arial"/>
          <w:szCs w:val="20"/>
        </w:rPr>
        <w:t xml:space="preserve"> </w:t>
      </w:r>
      <w:r w:rsidRPr="00EC4F13">
        <w:rPr>
          <w:rFonts w:ascii="Arial" w:hAnsi="Arial" w:cs="Arial"/>
          <w:szCs w:val="20"/>
        </w:rPr>
        <w:t>are available for</w:t>
      </w:r>
      <w:r w:rsidR="006D0928" w:rsidRPr="00EC4F13">
        <w:rPr>
          <w:rFonts w:ascii="Arial" w:hAnsi="Arial" w:cs="Arial"/>
          <w:szCs w:val="20"/>
        </w:rPr>
        <w:t xml:space="preserve"> viewing </w:t>
      </w:r>
      <w:r w:rsidR="00C261DC" w:rsidRPr="00EC4F13">
        <w:rPr>
          <w:rFonts w:ascii="Arial" w:hAnsi="Arial" w:cs="Arial"/>
          <w:szCs w:val="20"/>
        </w:rPr>
        <w:t xml:space="preserve">on the main noticeboard in the Participating </w:t>
      </w:r>
      <w:r w:rsidR="00415225" w:rsidRPr="00EC4F13">
        <w:rPr>
          <w:rFonts w:ascii="Arial" w:hAnsi="Arial" w:cs="Arial"/>
          <w:szCs w:val="20"/>
        </w:rPr>
        <w:t xml:space="preserve">Venue </w:t>
      </w:r>
      <w:r w:rsidR="00CA72E4" w:rsidRPr="00EC4F13">
        <w:rPr>
          <w:rFonts w:ascii="Arial" w:hAnsi="Arial" w:cs="Arial"/>
          <w:szCs w:val="20"/>
        </w:rPr>
        <w:t>(s)</w:t>
      </w:r>
      <w:r w:rsidR="00CE338E" w:rsidRPr="00EC4F13">
        <w:rPr>
          <w:rFonts w:ascii="Arial" w:hAnsi="Arial" w:cs="Arial"/>
          <w:szCs w:val="20"/>
        </w:rPr>
        <w:t xml:space="preserve"> throughout the </w:t>
      </w:r>
      <w:r w:rsidR="00CA72E4" w:rsidRPr="00EC4F13">
        <w:rPr>
          <w:rFonts w:ascii="Arial" w:hAnsi="Arial" w:cs="Arial"/>
          <w:szCs w:val="20"/>
        </w:rPr>
        <w:t>P</w:t>
      </w:r>
      <w:r w:rsidR="00CE338E" w:rsidRPr="00EC4F13">
        <w:rPr>
          <w:rFonts w:ascii="Arial" w:hAnsi="Arial" w:cs="Arial"/>
          <w:szCs w:val="20"/>
        </w:rPr>
        <w:t xml:space="preserve">romotional </w:t>
      </w:r>
      <w:r w:rsidR="000908A7" w:rsidRPr="00EC4F13">
        <w:rPr>
          <w:rFonts w:ascii="Arial" w:hAnsi="Arial" w:cs="Arial"/>
          <w:szCs w:val="20"/>
        </w:rPr>
        <w:t>Period</w:t>
      </w:r>
      <w:r w:rsidRPr="00EC4F13">
        <w:rPr>
          <w:rFonts w:ascii="Arial" w:hAnsi="Arial" w:cs="Arial"/>
          <w:szCs w:val="20"/>
        </w:rPr>
        <w:t xml:space="preserve">. </w:t>
      </w:r>
    </w:p>
    <w:p w14:paraId="1AA27C25" w14:textId="593BCF88" w:rsidR="002F7E38" w:rsidRPr="00EC4F13" w:rsidRDefault="00720297" w:rsidP="00395784">
      <w:pPr>
        <w:numPr>
          <w:ilvl w:val="0"/>
          <w:numId w:val="3"/>
        </w:numPr>
        <w:spacing w:beforeLines="20" w:before="48" w:afterLines="20" w:after="48" w:line="276" w:lineRule="auto"/>
        <w:ind w:left="357" w:hanging="357"/>
        <w:rPr>
          <w:rFonts w:ascii="Arial" w:hAnsi="Arial" w:cs="Arial"/>
          <w:szCs w:val="20"/>
        </w:rPr>
      </w:pPr>
      <w:r w:rsidRPr="00EC4F13">
        <w:rPr>
          <w:rFonts w:ascii="Arial" w:hAnsi="Arial" w:cs="Arial"/>
          <w:szCs w:val="20"/>
        </w:rPr>
        <w:t xml:space="preserve">To the extent permitted by law, an entrant acknowledges that the </w:t>
      </w:r>
      <w:r w:rsidR="001A6C85" w:rsidRPr="00EC4F13">
        <w:rPr>
          <w:rFonts w:ascii="Arial" w:hAnsi="Arial" w:cs="Arial"/>
          <w:szCs w:val="20"/>
        </w:rPr>
        <w:t>Promoter</w:t>
      </w:r>
      <w:r w:rsidR="000908A7" w:rsidRPr="00EC4F13">
        <w:rPr>
          <w:rFonts w:ascii="Arial" w:hAnsi="Arial" w:cs="Arial"/>
          <w:szCs w:val="20"/>
        </w:rPr>
        <w:t>,</w:t>
      </w:r>
      <w:r w:rsidRPr="00EC4F13">
        <w:rPr>
          <w:rFonts w:ascii="Arial" w:hAnsi="Arial" w:cs="Arial"/>
          <w:szCs w:val="20"/>
        </w:rPr>
        <w:t xml:space="preserve"> including directors, officers, employees and agents</w:t>
      </w:r>
      <w:r w:rsidR="000908A7" w:rsidRPr="00EC4F13">
        <w:rPr>
          <w:rFonts w:ascii="Arial" w:hAnsi="Arial" w:cs="Arial"/>
          <w:szCs w:val="20"/>
        </w:rPr>
        <w:t>,</w:t>
      </w:r>
      <w:r w:rsidRPr="00EC4F13">
        <w:rPr>
          <w:rFonts w:ascii="Arial" w:hAnsi="Arial" w:cs="Arial"/>
          <w:szCs w:val="20"/>
        </w:rPr>
        <w:t xml:space="preserve"> will not be liable for any loss or damage whatsoever (including but not limited to direct or consequential loss) or personal injury suffered or sustained as a result of participation in or winning this competition/promotion.</w:t>
      </w:r>
    </w:p>
    <w:p w14:paraId="2E27A1DF" w14:textId="2401D64D" w:rsidR="00720297" w:rsidRPr="00EC4F13" w:rsidRDefault="00720297" w:rsidP="00395784">
      <w:pPr>
        <w:numPr>
          <w:ilvl w:val="0"/>
          <w:numId w:val="3"/>
        </w:numPr>
        <w:spacing w:beforeLines="20" w:before="48" w:afterLines="20" w:after="48" w:line="276" w:lineRule="auto"/>
        <w:ind w:left="357" w:hanging="357"/>
        <w:rPr>
          <w:rFonts w:ascii="Arial" w:hAnsi="Arial" w:cs="Arial"/>
          <w:szCs w:val="20"/>
        </w:rPr>
      </w:pPr>
      <w:r w:rsidRPr="00EC4F13">
        <w:rPr>
          <w:rFonts w:ascii="Arial" w:hAnsi="Arial" w:cs="Arial"/>
          <w:szCs w:val="20"/>
        </w:rPr>
        <w:t xml:space="preserve">By entering the </w:t>
      </w:r>
      <w:r w:rsidR="001A6C85" w:rsidRPr="00EC4F13">
        <w:rPr>
          <w:rFonts w:ascii="Arial" w:hAnsi="Arial" w:cs="Arial"/>
          <w:szCs w:val="20"/>
        </w:rPr>
        <w:t>Promotion</w:t>
      </w:r>
      <w:r w:rsidRPr="00EC4F13">
        <w:rPr>
          <w:rFonts w:ascii="Arial" w:hAnsi="Arial" w:cs="Arial"/>
          <w:szCs w:val="20"/>
        </w:rPr>
        <w:t xml:space="preserve">, an entrant releases and indemnifies the Promotor and Released Parties from and against all actions, liabilities, penalties, claims or demands the entrant may have against the Promotor or Released Parties or that the Promotor or Released Parties may incur for any loss or damage which is or may be suffered or sustained as a direct or indirect result of an entrant entering or participating in the competition/promotion or winning or failing to win a prize, or using or permitting any other person to use the </w:t>
      </w:r>
      <w:r w:rsidR="00E135C5" w:rsidRPr="00EC4F13">
        <w:rPr>
          <w:rFonts w:ascii="Arial" w:hAnsi="Arial" w:cs="Arial"/>
          <w:szCs w:val="20"/>
        </w:rPr>
        <w:t>Prize</w:t>
      </w:r>
      <w:r w:rsidRPr="00EC4F13">
        <w:rPr>
          <w:rFonts w:ascii="Arial" w:hAnsi="Arial" w:cs="Arial"/>
          <w:szCs w:val="20"/>
        </w:rPr>
        <w:t>, except for any liability which cannot be excluded by law or which would cause any part of this clause to be void or unenforceable.</w:t>
      </w:r>
    </w:p>
    <w:p w14:paraId="53CAF500" w14:textId="5E3D279F" w:rsidR="00C60741" w:rsidRPr="00EC4F13" w:rsidRDefault="00C97F0E" w:rsidP="00395784">
      <w:pPr>
        <w:pStyle w:val="ListParagraph"/>
        <w:numPr>
          <w:ilvl w:val="0"/>
          <w:numId w:val="3"/>
        </w:numPr>
        <w:spacing w:beforeLines="20" w:before="48" w:afterLines="20" w:after="48" w:line="276" w:lineRule="auto"/>
        <w:ind w:right="283"/>
        <w:jc w:val="both"/>
        <w:rPr>
          <w:rFonts w:ascii="Arial" w:hAnsi="Arial" w:cs="Arial"/>
          <w:szCs w:val="20"/>
        </w:rPr>
      </w:pPr>
      <w:r>
        <w:rPr>
          <w:rFonts w:ascii="Arial" w:hAnsi="Arial" w:cs="Arial"/>
          <w:szCs w:val="20"/>
        </w:rPr>
        <w:lastRenderedPageBreak/>
        <w:t>The Promoter</w:t>
      </w:r>
      <w:r w:rsidR="00C60741" w:rsidRPr="00EC4F13">
        <w:rPr>
          <w:rFonts w:ascii="Arial" w:hAnsi="Arial" w:cs="Arial"/>
          <w:szCs w:val="20"/>
        </w:rPr>
        <w:t xml:space="preserve"> will terminate, modify or suspend the </w:t>
      </w:r>
      <w:r w:rsidR="001A6C85" w:rsidRPr="00EC4F13">
        <w:rPr>
          <w:rFonts w:ascii="Arial" w:hAnsi="Arial" w:cs="Arial"/>
          <w:szCs w:val="20"/>
        </w:rPr>
        <w:t>Promotion</w:t>
      </w:r>
      <w:r w:rsidR="00C60741" w:rsidRPr="00EC4F13">
        <w:rPr>
          <w:rFonts w:ascii="Arial" w:hAnsi="Arial" w:cs="Arial"/>
          <w:szCs w:val="20"/>
        </w:rPr>
        <w:t xml:space="preserve"> in accordance with any written direction received by</w:t>
      </w:r>
      <w:r w:rsidR="00A96CFF" w:rsidRPr="00EC4F13">
        <w:rPr>
          <w:rFonts w:ascii="Arial" w:hAnsi="Arial" w:cs="Arial"/>
          <w:szCs w:val="20"/>
        </w:rPr>
        <w:t xml:space="preserve"> </w:t>
      </w:r>
      <w:r w:rsidR="009219EC" w:rsidRPr="00EC4F13">
        <w:rPr>
          <w:rFonts w:ascii="Arial" w:hAnsi="Arial" w:cs="Arial"/>
          <w:szCs w:val="20"/>
        </w:rPr>
        <w:t xml:space="preserve">any </w:t>
      </w:r>
      <w:r w:rsidR="00C60741" w:rsidRPr="00EC4F13">
        <w:rPr>
          <w:rFonts w:ascii="Arial" w:hAnsi="Arial" w:cs="Arial"/>
          <w:szCs w:val="20"/>
        </w:rPr>
        <w:t>regulatory authorit</w:t>
      </w:r>
      <w:r w:rsidR="009219EC" w:rsidRPr="00EC4F13">
        <w:rPr>
          <w:rFonts w:ascii="Arial" w:hAnsi="Arial" w:cs="Arial"/>
          <w:szCs w:val="20"/>
        </w:rPr>
        <w:t xml:space="preserve">y having jurisdiction </w:t>
      </w:r>
      <w:r w:rsidR="00C60741" w:rsidRPr="00EC4F13">
        <w:rPr>
          <w:rFonts w:ascii="Arial" w:hAnsi="Arial" w:cs="Arial"/>
          <w:szCs w:val="20"/>
        </w:rPr>
        <w:t>to do so.</w:t>
      </w:r>
    </w:p>
    <w:p w14:paraId="438B58CE" w14:textId="08448576" w:rsidR="005A29B0" w:rsidRPr="00EC4F13" w:rsidRDefault="00C60741"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lang w:val="en-AU"/>
        </w:rPr>
        <w:t xml:space="preserve">Subject to law, OESC (including its employees, agents and contractors) has no liability to any person for injury (including death), loss or damage whatsoever howsoever arising in connection with this Promotion or the Prizes (including the awarding, condition, use or misuse of the Prizes). This clause does not apply to the extent that </w:t>
      </w:r>
      <w:r w:rsidR="00C97F0E">
        <w:rPr>
          <w:rFonts w:ascii="Arial" w:hAnsi="Arial" w:cs="Arial"/>
          <w:szCs w:val="20"/>
          <w:lang w:val="en-AU"/>
        </w:rPr>
        <w:t>the Promoter’s</w:t>
      </w:r>
      <w:r w:rsidRPr="00EC4F13">
        <w:rPr>
          <w:rFonts w:ascii="Arial" w:hAnsi="Arial" w:cs="Arial"/>
          <w:szCs w:val="20"/>
          <w:lang w:val="en-AU"/>
        </w:rPr>
        <w:t xml:space="preserve"> liability (if any) arises from an act or omission of </w:t>
      </w:r>
      <w:r w:rsidR="00C97F0E">
        <w:rPr>
          <w:rFonts w:ascii="Arial" w:hAnsi="Arial" w:cs="Arial"/>
          <w:szCs w:val="20"/>
          <w:lang w:val="en-AU"/>
        </w:rPr>
        <w:t>the Promoter</w:t>
      </w:r>
      <w:r w:rsidR="0094082C" w:rsidRPr="00EC4F13">
        <w:rPr>
          <w:rFonts w:ascii="Arial" w:hAnsi="Arial" w:cs="Arial"/>
          <w:szCs w:val="20"/>
          <w:lang w:val="en-AU"/>
        </w:rPr>
        <w:t>, its directors, employees or contractors</w:t>
      </w:r>
      <w:r w:rsidRPr="00EC4F13">
        <w:rPr>
          <w:rFonts w:ascii="Arial" w:hAnsi="Arial" w:cs="Arial"/>
          <w:szCs w:val="20"/>
          <w:lang w:val="en-AU"/>
        </w:rPr>
        <w:t xml:space="preserve"> in respect of its supply of services and/or goods to the </w:t>
      </w:r>
      <w:r w:rsidR="0094082C" w:rsidRPr="00EC4F13">
        <w:rPr>
          <w:rFonts w:ascii="Arial" w:hAnsi="Arial" w:cs="Arial"/>
          <w:szCs w:val="20"/>
          <w:lang w:val="en-AU"/>
        </w:rPr>
        <w:t xml:space="preserve">Participants </w:t>
      </w:r>
      <w:r w:rsidRPr="00EC4F13">
        <w:rPr>
          <w:rFonts w:ascii="Arial" w:hAnsi="Arial" w:cs="Arial"/>
          <w:szCs w:val="20"/>
          <w:lang w:val="en-AU"/>
        </w:rPr>
        <w:t xml:space="preserve">in the ordinary course of </w:t>
      </w:r>
      <w:r w:rsidR="00C97F0E">
        <w:rPr>
          <w:rFonts w:ascii="Arial" w:hAnsi="Arial" w:cs="Arial"/>
          <w:szCs w:val="20"/>
          <w:lang w:val="en-AU"/>
        </w:rPr>
        <w:t>the Promoter’s</w:t>
      </w:r>
      <w:r w:rsidRPr="00EC4F13">
        <w:rPr>
          <w:rFonts w:ascii="Arial" w:hAnsi="Arial" w:cs="Arial"/>
          <w:szCs w:val="20"/>
          <w:lang w:val="en-AU"/>
        </w:rPr>
        <w:t xml:space="preserve"> operation.</w:t>
      </w:r>
    </w:p>
    <w:p w14:paraId="53DA9E2B" w14:textId="22100CA2" w:rsidR="008F7E3F" w:rsidRPr="00EC4F13" w:rsidRDefault="008F7E3F" w:rsidP="00395784">
      <w:pPr>
        <w:pStyle w:val="ListParagraph"/>
        <w:numPr>
          <w:ilvl w:val="0"/>
          <w:numId w:val="3"/>
        </w:numPr>
        <w:spacing w:beforeLines="20" w:before="48" w:afterLines="20" w:after="48" w:line="276" w:lineRule="auto"/>
        <w:jc w:val="both"/>
        <w:rPr>
          <w:rFonts w:ascii="Arial" w:hAnsi="Arial" w:cs="Arial"/>
          <w:szCs w:val="20"/>
        </w:rPr>
      </w:pPr>
      <w:r w:rsidRPr="00EC4F13">
        <w:rPr>
          <w:rFonts w:ascii="Arial" w:hAnsi="Arial" w:cs="Arial"/>
          <w:szCs w:val="20"/>
          <w:lang w:val="en-GB"/>
        </w:rPr>
        <w:t xml:space="preserve">As part of the </w:t>
      </w:r>
      <w:r w:rsidR="00C97F0E">
        <w:rPr>
          <w:rFonts w:ascii="Arial" w:hAnsi="Arial" w:cs="Arial"/>
          <w:szCs w:val="20"/>
          <w:lang w:val="en-GB"/>
        </w:rPr>
        <w:t>Promoter’s</w:t>
      </w:r>
      <w:r w:rsidRPr="00EC4F13">
        <w:rPr>
          <w:rFonts w:ascii="Arial" w:hAnsi="Arial" w:cs="Arial"/>
          <w:szCs w:val="20"/>
          <w:lang w:val="en-GB"/>
        </w:rPr>
        <w:t xml:space="preserve"> promotions and loyalty program for members, personal information is provided to </w:t>
      </w:r>
      <w:r w:rsidR="000908A7" w:rsidRPr="00EC4F13">
        <w:rPr>
          <w:rFonts w:ascii="Arial" w:hAnsi="Arial" w:cs="Arial"/>
          <w:szCs w:val="20"/>
          <w:lang w:val="en-GB"/>
        </w:rPr>
        <w:t>third parties</w:t>
      </w:r>
      <w:r w:rsidRPr="00EC4F13">
        <w:rPr>
          <w:rFonts w:ascii="Arial" w:hAnsi="Arial" w:cs="Arial"/>
          <w:szCs w:val="20"/>
          <w:lang w:val="en-GB"/>
        </w:rPr>
        <w:t>.  This information is provided solely for the purposes of administering promotions and loyalty program and is not used or disclosed by those parties for any other purpose. </w:t>
      </w:r>
    </w:p>
    <w:p w14:paraId="04F2AE78" w14:textId="77777777" w:rsidR="008F7E3F" w:rsidRPr="00EC4F13" w:rsidRDefault="008F7E3F" w:rsidP="00395784">
      <w:pPr>
        <w:pStyle w:val="ListParagraph"/>
        <w:numPr>
          <w:ilvl w:val="0"/>
          <w:numId w:val="3"/>
        </w:numPr>
        <w:spacing w:beforeLines="20" w:before="48" w:afterLines="20" w:after="48" w:line="276" w:lineRule="auto"/>
        <w:jc w:val="both"/>
        <w:rPr>
          <w:rFonts w:ascii="Arial" w:hAnsi="Arial" w:cs="Arial"/>
          <w:szCs w:val="20"/>
        </w:rPr>
      </w:pPr>
      <w:r w:rsidRPr="00EC4F13">
        <w:rPr>
          <w:rFonts w:ascii="Arial" w:hAnsi="Arial" w:cs="Arial"/>
          <w:szCs w:val="20"/>
        </w:rPr>
        <w:t>Use of Personal Information / Marketing</w:t>
      </w:r>
    </w:p>
    <w:p w14:paraId="6D1BD2B6" w14:textId="62438EF4"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The </w:t>
      </w:r>
      <w:r w:rsidR="001A6C85" w:rsidRPr="00EC4F13">
        <w:rPr>
          <w:rFonts w:ascii="Arial" w:hAnsi="Arial" w:cs="Arial"/>
          <w:szCs w:val="20"/>
        </w:rPr>
        <w:t>Promoter</w:t>
      </w:r>
      <w:r w:rsidRPr="00EC4F13">
        <w:rPr>
          <w:rFonts w:ascii="Arial" w:hAnsi="Arial" w:cs="Arial"/>
          <w:szCs w:val="20"/>
        </w:rPr>
        <w:t xml:space="preserve"> complies with the Australian Privacy Principles contained in the Privacy Act 1988 (</w:t>
      </w:r>
      <w:proofErr w:type="spellStart"/>
      <w:r w:rsidRPr="00EC4F13">
        <w:rPr>
          <w:rFonts w:ascii="Arial" w:hAnsi="Arial" w:cs="Arial"/>
          <w:szCs w:val="20"/>
        </w:rPr>
        <w:t>Cth</w:t>
      </w:r>
      <w:proofErr w:type="spellEnd"/>
      <w:r w:rsidRPr="00EC4F13">
        <w:rPr>
          <w:rFonts w:ascii="Arial" w:hAnsi="Arial" w:cs="Arial"/>
          <w:szCs w:val="20"/>
        </w:rPr>
        <w:t>).</w:t>
      </w:r>
    </w:p>
    <w:p w14:paraId="5F6F74E5" w14:textId="04CC1AEE"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Any entries become the property of the </w:t>
      </w:r>
      <w:r w:rsidR="001A6C85" w:rsidRPr="00EC4F13">
        <w:rPr>
          <w:rFonts w:ascii="Arial" w:hAnsi="Arial" w:cs="Arial"/>
          <w:szCs w:val="20"/>
        </w:rPr>
        <w:t>Promoter</w:t>
      </w:r>
      <w:r w:rsidRPr="00EC4F13">
        <w:rPr>
          <w:rFonts w:ascii="Arial" w:hAnsi="Arial" w:cs="Arial"/>
          <w:szCs w:val="20"/>
        </w:rPr>
        <w:t xml:space="preserve">. Any information provided will be used by the </w:t>
      </w:r>
      <w:r w:rsidR="001A6C85" w:rsidRPr="00EC4F13">
        <w:rPr>
          <w:rFonts w:ascii="Arial" w:hAnsi="Arial" w:cs="Arial"/>
          <w:szCs w:val="20"/>
        </w:rPr>
        <w:t>Promoter</w:t>
      </w:r>
      <w:r w:rsidRPr="00EC4F13">
        <w:rPr>
          <w:rFonts w:ascii="Arial" w:hAnsi="Arial" w:cs="Arial"/>
          <w:szCs w:val="20"/>
        </w:rPr>
        <w:t xml:space="preserve"> for the purpose of conducting this </w:t>
      </w:r>
      <w:r w:rsidR="001A6C85" w:rsidRPr="00EC4F13">
        <w:rPr>
          <w:rFonts w:ascii="Arial" w:hAnsi="Arial" w:cs="Arial"/>
          <w:szCs w:val="20"/>
        </w:rPr>
        <w:t>Promotion</w:t>
      </w:r>
      <w:r w:rsidRPr="00EC4F13">
        <w:rPr>
          <w:rFonts w:ascii="Arial" w:hAnsi="Arial" w:cs="Arial"/>
          <w:szCs w:val="20"/>
        </w:rPr>
        <w:t>.</w:t>
      </w:r>
    </w:p>
    <w:p w14:paraId="51E45ADE" w14:textId="0122F176"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The </w:t>
      </w:r>
      <w:r w:rsidR="001A6C85" w:rsidRPr="00EC4F13">
        <w:rPr>
          <w:rFonts w:ascii="Arial" w:hAnsi="Arial" w:cs="Arial"/>
          <w:szCs w:val="20"/>
        </w:rPr>
        <w:t>Promoter</w:t>
      </w:r>
      <w:r w:rsidRPr="00EC4F13">
        <w:rPr>
          <w:rFonts w:ascii="Arial" w:hAnsi="Arial" w:cs="Arial"/>
          <w:szCs w:val="20"/>
        </w:rPr>
        <w:t xml:space="preserve"> may disclose your personal information to its contractors and agents to assist in conducting this </w:t>
      </w:r>
      <w:r w:rsidR="001A6C85" w:rsidRPr="00EC4F13">
        <w:rPr>
          <w:rFonts w:ascii="Arial" w:hAnsi="Arial" w:cs="Arial"/>
          <w:szCs w:val="20"/>
        </w:rPr>
        <w:t>Promotion</w:t>
      </w:r>
      <w:r w:rsidRPr="00EC4F13">
        <w:rPr>
          <w:rFonts w:ascii="Arial" w:hAnsi="Arial" w:cs="Arial"/>
          <w:szCs w:val="20"/>
        </w:rPr>
        <w:t xml:space="preserve"> or communicating with you.</w:t>
      </w:r>
    </w:p>
    <w:p w14:paraId="407EE325" w14:textId="6D514D00"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By entering the </w:t>
      </w:r>
      <w:r w:rsidR="001A6C85" w:rsidRPr="00EC4F13">
        <w:rPr>
          <w:rFonts w:ascii="Arial" w:hAnsi="Arial" w:cs="Arial"/>
          <w:szCs w:val="20"/>
        </w:rPr>
        <w:t>Promotion</w:t>
      </w:r>
      <w:r w:rsidRPr="00EC4F13">
        <w:rPr>
          <w:rFonts w:ascii="Arial" w:hAnsi="Arial" w:cs="Arial"/>
          <w:szCs w:val="20"/>
        </w:rPr>
        <w:t xml:space="preserve">, you consent to your personal information being collected, used and disclosed by the </w:t>
      </w:r>
      <w:r w:rsidR="001A6C85" w:rsidRPr="00EC4F13">
        <w:rPr>
          <w:rFonts w:ascii="Arial" w:hAnsi="Arial" w:cs="Arial"/>
          <w:szCs w:val="20"/>
        </w:rPr>
        <w:t>Promoter</w:t>
      </w:r>
      <w:r w:rsidRPr="00EC4F13">
        <w:rPr>
          <w:rFonts w:ascii="Arial" w:hAnsi="Arial" w:cs="Arial"/>
          <w:szCs w:val="20"/>
        </w:rPr>
        <w:t xml:space="preserve">, its agents, affiliates, related business companies, other companies associated with this </w:t>
      </w:r>
      <w:r w:rsidR="001A6C85" w:rsidRPr="00EC4F13">
        <w:rPr>
          <w:rFonts w:ascii="Arial" w:hAnsi="Arial" w:cs="Arial"/>
          <w:szCs w:val="20"/>
        </w:rPr>
        <w:t>Promotion</w:t>
      </w:r>
      <w:r w:rsidRPr="00EC4F13">
        <w:rPr>
          <w:rFonts w:ascii="Arial" w:hAnsi="Arial" w:cs="Arial"/>
          <w:szCs w:val="20"/>
        </w:rPr>
        <w:t xml:space="preserve">, and business partners for any promotional activities, including your personal participation in reasonable promotional activities as requested by the </w:t>
      </w:r>
      <w:r w:rsidR="001A6C85" w:rsidRPr="00EC4F13">
        <w:rPr>
          <w:rFonts w:ascii="Arial" w:hAnsi="Arial" w:cs="Arial"/>
          <w:szCs w:val="20"/>
        </w:rPr>
        <w:t>Promoter</w:t>
      </w:r>
      <w:r w:rsidRPr="00EC4F13">
        <w:rPr>
          <w:rFonts w:ascii="Arial" w:hAnsi="Arial" w:cs="Arial"/>
          <w:szCs w:val="20"/>
        </w:rPr>
        <w:t>, and any marketing and publicity purposes without any further reference, payment or other compensation to you.</w:t>
      </w:r>
    </w:p>
    <w:p w14:paraId="5EDCDCE1" w14:textId="474675DC"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Your consent includes </w:t>
      </w:r>
      <w:proofErr w:type="spellStart"/>
      <w:r w:rsidR="001A6C85" w:rsidRPr="00EC4F13">
        <w:rPr>
          <w:rFonts w:ascii="Arial" w:hAnsi="Arial" w:cs="Arial"/>
          <w:szCs w:val="20"/>
        </w:rPr>
        <w:t>authori</w:t>
      </w:r>
      <w:r w:rsidR="00B75B10">
        <w:rPr>
          <w:rFonts w:ascii="Arial" w:hAnsi="Arial" w:cs="Arial"/>
          <w:szCs w:val="20"/>
        </w:rPr>
        <w:t>s</w:t>
      </w:r>
      <w:r w:rsidR="001A6C85" w:rsidRPr="00EC4F13">
        <w:rPr>
          <w:rFonts w:ascii="Arial" w:hAnsi="Arial" w:cs="Arial"/>
          <w:szCs w:val="20"/>
        </w:rPr>
        <w:t>ing</w:t>
      </w:r>
      <w:proofErr w:type="spellEnd"/>
      <w:r w:rsidRPr="00EC4F13">
        <w:rPr>
          <w:rFonts w:ascii="Arial" w:hAnsi="Arial" w:cs="Arial"/>
          <w:szCs w:val="20"/>
        </w:rPr>
        <w:t xml:space="preserve"> the </w:t>
      </w:r>
      <w:r w:rsidR="001A6C85" w:rsidRPr="00EC4F13">
        <w:rPr>
          <w:rFonts w:ascii="Arial" w:hAnsi="Arial" w:cs="Arial"/>
          <w:szCs w:val="20"/>
        </w:rPr>
        <w:t>Promoter</w:t>
      </w:r>
      <w:r w:rsidRPr="00EC4F13">
        <w:rPr>
          <w:rFonts w:ascii="Arial" w:hAnsi="Arial" w:cs="Arial"/>
          <w:szCs w:val="20"/>
        </w:rPr>
        <w:t>, its agents, affiliates, related business companies, other companies associated with the Promotion and business partners to send you future direct mail and/or electronic messages</w:t>
      </w:r>
      <w:r w:rsidR="000908A7" w:rsidRPr="00EC4F13">
        <w:rPr>
          <w:rFonts w:ascii="Arial" w:hAnsi="Arial" w:cs="Arial"/>
          <w:szCs w:val="20"/>
        </w:rPr>
        <w:t>,</w:t>
      </w:r>
      <w:r w:rsidRPr="00EC4F13">
        <w:rPr>
          <w:rFonts w:ascii="Arial" w:hAnsi="Arial" w:cs="Arial"/>
          <w:szCs w:val="20"/>
        </w:rPr>
        <w:t xml:space="preserve"> including but not limited to SMS, MMS and email regarding any promotional, marketing and publicity activities.</w:t>
      </w:r>
    </w:p>
    <w:p w14:paraId="5A1286CB" w14:textId="2195C475"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You consent to the notification of your personal information to any relevant regulator or State or Territory department where required by law to do so. Your personal information may be disclosed to State and Territory lottery departments</w:t>
      </w:r>
      <w:r w:rsidR="000908A7" w:rsidRPr="00EC4F13">
        <w:rPr>
          <w:rFonts w:ascii="Arial" w:hAnsi="Arial" w:cs="Arial"/>
          <w:szCs w:val="20"/>
        </w:rPr>
        <w:t>,</w:t>
      </w:r>
      <w:r w:rsidRPr="00EC4F13">
        <w:rPr>
          <w:rFonts w:ascii="Arial" w:hAnsi="Arial" w:cs="Arial"/>
          <w:szCs w:val="20"/>
        </w:rPr>
        <w:t xml:space="preserve"> and </w:t>
      </w:r>
      <w:r w:rsidR="00E135C5" w:rsidRPr="00EC4F13">
        <w:rPr>
          <w:rFonts w:ascii="Arial" w:hAnsi="Arial" w:cs="Arial"/>
          <w:szCs w:val="20"/>
        </w:rPr>
        <w:t>Winner's</w:t>
      </w:r>
      <w:r w:rsidRPr="00EC4F13">
        <w:rPr>
          <w:rFonts w:ascii="Arial" w:hAnsi="Arial" w:cs="Arial"/>
          <w:szCs w:val="20"/>
        </w:rPr>
        <w:t xml:space="preserve"> names </w:t>
      </w:r>
      <w:r w:rsidR="00B75B10">
        <w:rPr>
          <w:rFonts w:ascii="Arial" w:hAnsi="Arial" w:cs="Arial"/>
          <w:szCs w:val="20"/>
        </w:rPr>
        <w:t xml:space="preserve">may be </w:t>
      </w:r>
      <w:r w:rsidRPr="00EC4F13">
        <w:rPr>
          <w:rFonts w:ascii="Arial" w:hAnsi="Arial" w:cs="Arial"/>
          <w:szCs w:val="20"/>
        </w:rPr>
        <w:t xml:space="preserve">published as required under the relevant lottery legislation. The </w:t>
      </w:r>
      <w:r w:rsidR="001A6C85" w:rsidRPr="00EC4F13">
        <w:rPr>
          <w:rFonts w:ascii="Arial" w:hAnsi="Arial" w:cs="Arial"/>
          <w:szCs w:val="20"/>
        </w:rPr>
        <w:t>Promoter</w:t>
      </w:r>
      <w:r w:rsidRPr="00EC4F13">
        <w:rPr>
          <w:rFonts w:ascii="Arial" w:hAnsi="Arial" w:cs="Arial"/>
          <w:szCs w:val="20"/>
        </w:rPr>
        <w:t xml:space="preserve"> will use reasonable </w:t>
      </w:r>
      <w:proofErr w:type="spellStart"/>
      <w:r w:rsidR="000908A7" w:rsidRPr="00EC4F13">
        <w:rPr>
          <w:rFonts w:ascii="Arial" w:hAnsi="Arial" w:cs="Arial"/>
          <w:szCs w:val="20"/>
        </w:rPr>
        <w:t>endeavours</w:t>
      </w:r>
      <w:proofErr w:type="spellEnd"/>
      <w:r w:rsidRPr="00EC4F13">
        <w:rPr>
          <w:rFonts w:ascii="Arial" w:hAnsi="Arial" w:cs="Arial"/>
          <w:szCs w:val="20"/>
        </w:rPr>
        <w:t xml:space="preserve"> to provide you reasonable prior notice where their personal information is going to be disclosed to State and Territory lottery departments or published under lottery legislation. A request to access, update or correct any personal informational should be directed to the </w:t>
      </w:r>
      <w:r w:rsidR="001A6C85" w:rsidRPr="00EC4F13">
        <w:rPr>
          <w:rFonts w:ascii="Arial" w:hAnsi="Arial" w:cs="Arial"/>
          <w:szCs w:val="20"/>
        </w:rPr>
        <w:t>Promoter</w:t>
      </w:r>
      <w:r w:rsidRPr="00EC4F13">
        <w:rPr>
          <w:rFonts w:ascii="Arial" w:hAnsi="Arial" w:cs="Arial"/>
          <w:szCs w:val="20"/>
        </w:rPr>
        <w:t>.</w:t>
      </w:r>
    </w:p>
    <w:p w14:paraId="13C9F889" w14:textId="3A5D3F0B"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You consent to the publication of </w:t>
      </w:r>
      <w:r w:rsidR="000908A7" w:rsidRPr="00EC4F13">
        <w:rPr>
          <w:rFonts w:ascii="Arial" w:hAnsi="Arial" w:cs="Arial"/>
          <w:szCs w:val="20"/>
        </w:rPr>
        <w:t xml:space="preserve">your </w:t>
      </w:r>
      <w:r w:rsidRPr="00EC4F13">
        <w:rPr>
          <w:rFonts w:ascii="Arial" w:hAnsi="Arial" w:cs="Arial"/>
          <w:szCs w:val="20"/>
        </w:rPr>
        <w:t>name and suburb of residence (however</w:t>
      </w:r>
      <w:r w:rsidR="000908A7" w:rsidRPr="00EC4F13">
        <w:rPr>
          <w:rFonts w:ascii="Arial" w:hAnsi="Arial" w:cs="Arial"/>
          <w:szCs w:val="20"/>
        </w:rPr>
        <w:t>,</w:t>
      </w:r>
      <w:r w:rsidRPr="00EC4F13">
        <w:rPr>
          <w:rFonts w:ascii="Arial" w:hAnsi="Arial" w:cs="Arial"/>
          <w:szCs w:val="20"/>
        </w:rPr>
        <w:t xml:space="preserve"> full address will not be published) and agree to participate in reasonable Promotion activities as requested by the </w:t>
      </w:r>
      <w:r w:rsidR="001A6C85" w:rsidRPr="00EC4F13">
        <w:rPr>
          <w:rFonts w:ascii="Arial" w:hAnsi="Arial" w:cs="Arial"/>
          <w:szCs w:val="20"/>
        </w:rPr>
        <w:t>Promoter</w:t>
      </w:r>
      <w:r w:rsidRPr="00EC4F13">
        <w:rPr>
          <w:rFonts w:ascii="Arial" w:hAnsi="Arial" w:cs="Arial"/>
          <w:szCs w:val="20"/>
        </w:rPr>
        <w:t xml:space="preserve"> without any further payment or compensation.</w:t>
      </w:r>
    </w:p>
    <w:p w14:paraId="46504AA1" w14:textId="333CB103" w:rsidR="008F7E3F" w:rsidRPr="00EC4F13" w:rsidRDefault="008F7E3F" w:rsidP="00395784">
      <w:pPr>
        <w:pStyle w:val="ListParagraph"/>
        <w:numPr>
          <w:ilvl w:val="0"/>
          <w:numId w:val="4"/>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rPr>
        <w:t xml:space="preserve">You understand and accept </w:t>
      </w:r>
      <w:r w:rsidR="000908A7" w:rsidRPr="00EC4F13">
        <w:rPr>
          <w:rFonts w:ascii="Arial" w:hAnsi="Arial" w:cs="Arial"/>
          <w:szCs w:val="20"/>
        </w:rPr>
        <w:t>the</w:t>
      </w:r>
      <w:r w:rsidRPr="00EC4F13">
        <w:rPr>
          <w:rFonts w:ascii="Arial" w:hAnsi="Arial" w:cs="Arial"/>
          <w:szCs w:val="20"/>
        </w:rPr>
        <w:t xml:space="preserve"> </w:t>
      </w:r>
      <w:r w:rsidR="00FE58B0" w:rsidRPr="00EC4F13">
        <w:rPr>
          <w:rFonts w:ascii="Arial" w:hAnsi="Arial" w:cs="Arial"/>
          <w:szCs w:val="20"/>
        </w:rPr>
        <w:t>Promoter's</w:t>
      </w:r>
      <w:r w:rsidRPr="00EC4F13">
        <w:rPr>
          <w:rFonts w:ascii="Arial" w:hAnsi="Arial" w:cs="Arial"/>
          <w:szCs w:val="20"/>
        </w:rPr>
        <w:t xml:space="preserve"> Privacy Policy located on the </w:t>
      </w:r>
      <w:r w:rsidR="00FE58B0" w:rsidRPr="00EC4F13">
        <w:rPr>
          <w:rFonts w:ascii="Arial" w:hAnsi="Arial" w:cs="Arial"/>
          <w:szCs w:val="20"/>
        </w:rPr>
        <w:t>Promoter's</w:t>
      </w:r>
      <w:r w:rsidRPr="00EC4F13">
        <w:rPr>
          <w:rFonts w:ascii="Arial" w:hAnsi="Arial" w:cs="Arial"/>
          <w:szCs w:val="20"/>
        </w:rPr>
        <w:t xml:space="preserve"> website, www.oesc.com.au</w:t>
      </w:r>
    </w:p>
    <w:p w14:paraId="0AFC4B32" w14:textId="5A04FF59" w:rsidR="002F7E38" w:rsidRPr="00EC4F13" w:rsidRDefault="00C97F0E"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Pr>
          <w:rFonts w:ascii="Arial" w:hAnsi="Arial" w:cs="Arial"/>
          <w:szCs w:val="20"/>
          <w:lang w:val="en-AU"/>
        </w:rPr>
        <w:t>The Promoter</w:t>
      </w:r>
      <w:r w:rsidR="00C60741" w:rsidRPr="00EC4F13">
        <w:rPr>
          <w:rFonts w:ascii="Arial" w:hAnsi="Arial" w:cs="Arial"/>
          <w:szCs w:val="20"/>
          <w:lang w:val="en-AU"/>
        </w:rPr>
        <w:t xml:space="preserve"> may cancel or modify the </w:t>
      </w:r>
      <w:r w:rsidR="001A6C85" w:rsidRPr="00EC4F13">
        <w:rPr>
          <w:rFonts w:ascii="Arial" w:hAnsi="Arial" w:cs="Arial"/>
          <w:szCs w:val="20"/>
          <w:lang w:val="en-AU"/>
        </w:rPr>
        <w:t>Promotion</w:t>
      </w:r>
      <w:r w:rsidR="00CA72E4" w:rsidRPr="00EC4F13">
        <w:rPr>
          <w:rFonts w:ascii="Arial" w:hAnsi="Arial" w:cs="Arial"/>
          <w:szCs w:val="20"/>
          <w:lang w:val="en-AU"/>
        </w:rPr>
        <w:t xml:space="preserve"> </w:t>
      </w:r>
      <w:r w:rsidR="00C60741" w:rsidRPr="00EC4F13">
        <w:rPr>
          <w:rFonts w:ascii="Arial" w:hAnsi="Arial" w:cs="Arial"/>
          <w:szCs w:val="20"/>
          <w:lang w:val="en-AU"/>
        </w:rPr>
        <w:t xml:space="preserve">but will only do so subject to compliance with any regulatory requirements and if this is unavoidable (for example, if the </w:t>
      </w:r>
      <w:r w:rsidR="001A6C85" w:rsidRPr="00EC4F13">
        <w:rPr>
          <w:rFonts w:ascii="Arial" w:hAnsi="Arial" w:cs="Arial"/>
          <w:szCs w:val="20"/>
          <w:lang w:val="en-AU"/>
        </w:rPr>
        <w:t>Promotion</w:t>
      </w:r>
      <w:r w:rsidR="00C60741" w:rsidRPr="00EC4F13">
        <w:rPr>
          <w:rFonts w:ascii="Arial" w:hAnsi="Arial" w:cs="Arial"/>
          <w:szCs w:val="20"/>
          <w:lang w:val="en-AU"/>
        </w:rPr>
        <w:t xml:space="preserve"> cannot run for technical or administrative reasons </w:t>
      </w:r>
      <w:r w:rsidR="0035402F" w:rsidRPr="00EC4F13">
        <w:rPr>
          <w:rFonts w:ascii="Arial" w:hAnsi="Arial" w:cs="Arial"/>
          <w:szCs w:val="20"/>
          <w:lang w:val="en-AU"/>
        </w:rPr>
        <w:t xml:space="preserve">or reasons outside the </w:t>
      </w:r>
      <w:r w:rsidR="00FE58B0" w:rsidRPr="00EC4F13">
        <w:rPr>
          <w:rFonts w:ascii="Arial" w:hAnsi="Arial" w:cs="Arial"/>
          <w:szCs w:val="20"/>
          <w:lang w:val="en-AU"/>
        </w:rPr>
        <w:t>Promoter's</w:t>
      </w:r>
      <w:r w:rsidR="0035402F" w:rsidRPr="00EC4F13">
        <w:rPr>
          <w:rFonts w:ascii="Arial" w:hAnsi="Arial" w:cs="Arial"/>
          <w:szCs w:val="20"/>
          <w:lang w:val="en-AU"/>
        </w:rPr>
        <w:t xml:space="preserve"> control </w:t>
      </w:r>
      <w:r w:rsidR="00C60741" w:rsidRPr="00EC4F13">
        <w:rPr>
          <w:rFonts w:ascii="Arial" w:hAnsi="Arial" w:cs="Arial"/>
          <w:szCs w:val="20"/>
          <w:lang w:val="en-AU"/>
        </w:rPr>
        <w:t xml:space="preserve">that cannot be </w:t>
      </w:r>
      <w:r w:rsidR="0035402F" w:rsidRPr="00EC4F13">
        <w:rPr>
          <w:rFonts w:ascii="Arial" w:hAnsi="Arial" w:cs="Arial"/>
          <w:szCs w:val="20"/>
          <w:lang w:val="en-AU"/>
        </w:rPr>
        <w:t xml:space="preserve">solutioned or operated to the full extent. This includes restrictions put in place by Australian and State </w:t>
      </w:r>
      <w:r w:rsidR="000908A7" w:rsidRPr="00EC4F13">
        <w:rPr>
          <w:rFonts w:ascii="Arial" w:hAnsi="Arial" w:cs="Arial"/>
          <w:szCs w:val="20"/>
          <w:lang w:val="en-AU"/>
        </w:rPr>
        <w:t>Governments</w:t>
      </w:r>
      <w:r w:rsidR="00C60741" w:rsidRPr="00EC4F13">
        <w:rPr>
          <w:rFonts w:ascii="Arial" w:hAnsi="Arial" w:cs="Arial"/>
          <w:szCs w:val="20"/>
          <w:lang w:val="en-AU"/>
        </w:rPr>
        <w:t xml:space="preserve">). </w:t>
      </w:r>
      <w:r>
        <w:rPr>
          <w:rFonts w:ascii="Arial" w:hAnsi="Arial" w:cs="Arial"/>
          <w:szCs w:val="20"/>
          <w:lang w:val="en-AU"/>
        </w:rPr>
        <w:t>The Promoter</w:t>
      </w:r>
      <w:r w:rsidR="00C60741" w:rsidRPr="00EC4F13">
        <w:rPr>
          <w:rFonts w:ascii="Arial" w:hAnsi="Arial" w:cs="Arial"/>
          <w:szCs w:val="20"/>
          <w:lang w:val="en-AU"/>
        </w:rPr>
        <w:t xml:space="preserve"> will update these Terms as soon as practicable if this occurs.</w:t>
      </w:r>
    </w:p>
    <w:p w14:paraId="258148F6" w14:textId="068847BF" w:rsidR="002F7E38" w:rsidRPr="00EC4F13" w:rsidRDefault="002F7E38"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lang w:val="en-AU" w:eastAsia="en-GB"/>
        </w:rPr>
        <w:t xml:space="preserve">No member is required to participate. Participation in the </w:t>
      </w:r>
      <w:r w:rsidR="001A6C85" w:rsidRPr="00EC4F13">
        <w:rPr>
          <w:rFonts w:ascii="Arial" w:hAnsi="Arial" w:cs="Arial"/>
          <w:szCs w:val="20"/>
          <w:lang w:val="en-AU" w:eastAsia="en-GB"/>
        </w:rPr>
        <w:t>Promotion</w:t>
      </w:r>
      <w:r w:rsidRPr="00EC4F13">
        <w:rPr>
          <w:rFonts w:ascii="Arial" w:hAnsi="Arial" w:cs="Arial"/>
          <w:szCs w:val="20"/>
          <w:lang w:val="en-AU" w:eastAsia="en-GB"/>
        </w:rPr>
        <w:t xml:space="preserve"> is solely at the option of individual members. Members should not participate unless they are satisfied that they completely understand the way in which the </w:t>
      </w:r>
      <w:r w:rsidR="001A6C85" w:rsidRPr="00EC4F13">
        <w:rPr>
          <w:rFonts w:ascii="Arial" w:hAnsi="Arial" w:cs="Arial"/>
          <w:szCs w:val="20"/>
          <w:lang w:val="en-AU" w:eastAsia="en-GB"/>
        </w:rPr>
        <w:t>Promotion</w:t>
      </w:r>
      <w:r w:rsidRPr="00EC4F13">
        <w:rPr>
          <w:rFonts w:ascii="Arial" w:hAnsi="Arial" w:cs="Arial"/>
          <w:szCs w:val="20"/>
          <w:lang w:val="en-AU" w:eastAsia="en-GB"/>
        </w:rPr>
        <w:t xml:space="preserve"> operates and these conditions. Members not wishing to participate in automatic draws should notify the </w:t>
      </w:r>
      <w:r w:rsidR="00C97F0E">
        <w:rPr>
          <w:rFonts w:ascii="Arial" w:hAnsi="Arial" w:cs="Arial"/>
          <w:szCs w:val="20"/>
          <w:lang w:val="en-AU" w:eastAsia="en-GB"/>
        </w:rPr>
        <w:t>Promoter’s</w:t>
      </w:r>
      <w:r w:rsidRPr="00EC4F13">
        <w:rPr>
          <w:rFonts w:ascii="Arial" w:hAnsi="Arial" w:cs="Arial"/>
          <w:szCs w:val="20"/>
          <w:lang w:val="en-AU" w:eastAsia="en-GB"/>
        </w:rPr>
        <w:t xml:space="preserve"> </w:t>
      </w:r>
      <w:r w:rsidR="00FE58B0" w:rsidRPr="00EC4F13">
        <w:rPr>
          <w:rFonts w:ascii="Arial" w:hAnsi="Arial" w:cs="Arial"/>
          <w:szCs w:val="20"/>
          <w:lang w:val="en-AU" w:eastAsia="en-GB"/>
        </w:rPr>
        <w:t>CEO's</w:t>
      </w:r>
      <w:r w:rsidRPr="00EC4F13">
        <w:rPr>
          <w:rFonts w:ascii="Arial" w:hAnsi="Arial" w:cs="Arial"/>
          <w:szCs w:val="20"/>
          <w:lang w:val="en-AU" w:eastAsia="en-GB"/>
        </w:rPr>
        <w:t xml:space="preserve"> office in writing as soon as possible. </w:t>
      </w:r>
    </w:p>
    <w:p w14:paraId="25BADAEA" w14:textId="525A1F95" w:rsidR="005A29B0" w:rsidRPr="00EC4F13" w:rsidRDefault="00C97F0E"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Pr>
          <w:rFonts w:ascii="Arial" w:hAnsi="Arial" w:cs="Arial"/>
          <w:szCs w:val="20"/>
          <w:lang w:val="en-AU"/>
        </w:rPr>
        <w:t>The Promoter’s</w:t>
      </w:r>
      <w:r w:rsidR="00C60741" w:rsidRPr="00EC4F13">
        <w:rPr>
          <w:rFonts w:ascii="Arial" w:hAnsi="Arial" w:cs="Arial"/>
          <w:szCs w:val="20"/>
          <w:lang w:val="en-AU"/>
        </w:rPr>
        <w:t xml:space="preserve"> decision in connection with any aspect of this </w:t>
      </w:r>
      <w:r w:rsidR="001A6C85" w:rsidRPr="00EC4F13">
        <w:rPr>
          <w:rFonts w:ascii="Arial" w:hAnsi="Arial" w:cs="Arial"/>
          <w:szCs w:val="20"/>
          <w:lang w:val="en-AU"/>
        </w:rPr>
        <w:t>Promotion</w:t>
      </w:r>
      <w:r w:rsidR="00C60741" w:rsidRPr="00EC4F13">
        <w:rPr>
          <w:rFonts w:ascii="Arial" w:hAnsi="Arial" w:cs="Arial"/>
          <w:szCs w:val="20"/>
          <w:lang w:val="en-AU"/>
        </w:rPr>
        <w:t xml:space="preserve"> will be binding </w:t>
      </w:r>
      <w:r w:rsidR="0094082C" w:rsidRPr="00EC4F13">
        <w:rPr>
          <w:rFonts w:ascii="Arial" w:hAnsi="Arial" w:cs="Arial"/>
          <w:szCs w:val="20"/>
          <w:lang w:val="en-AU"/>
        </w:rPr>
        <w:t xml:space="preserve">on every </w:t>
      </w:r>
      <w:r w:rsidR="001A6C85" w:rsidRPr="00EC4F13">
        <w:rPr>
          <w:rFonts w:ascii="Arial" w:hAnsi="Arial" w:cs="Arial"/>
          <w:szCs w:val="20"/>
          <w:lang w:val="en-AU"/>
        </w:rPr>
        <w:t>Participant</w:t>
      </w:r>
      <w:r w:rsidR="0094082C" w:rsidRPr="00EC4F13">
        <w:rPr>
          <w:rFonts w:ascii="Arial" w:hAnsi="Arial" w:cs="Arial"/>
          <w:szCs w:val="20"/>
          <w:lang w:val="en-AU"/>
        </w:rPr>
        <w:t xml:space="preserve"> </w:t>
      </w:r>
      <w:r w:rsidR="00C60741" w:rsidRPr="00EC4F13">
        <w:rPr>
          <w:rFonts w:ascii="Arial" w:hAnsi="Arial" w:cs="Arial"/>
          <w:szCs w:val="20"/>
          <w:lang w:val="en-AU"/>
        </w:rPr>
        <w:t>and final.</w:t>
      </w:r>
    </w:p>
    <w:p w14:paraId="0C6D0C84" w14:textId="26D8B480" w:rsidR="001C13D2" w:rsidRPr="00EC4F13" w:rsidRDefault="0094082C"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lang w:val="en-AU"/>
        </w:rPr>
        <w:t>The</w:t>
      </w:r>
      <w:r w:rsidR="00C60741" w:rsidRPr="00EC4F13">
        <w:rPr>
          <w:rFonts w:ascii="Arial" w:hAnsi="Arial" w:cs="Arial"/>
          <w:szCs w:val="20"/>
          <w:lang w:val="en-AU"/>
        </w:rPr>
        <w:t xml:space="preserve"> failure </w:t>
      </w:r>
      <w:r w:rsidRPr="00EC4F13">
        <w:rPr>
          <w:rFonts w:ascii="Arial" w:hAnsi="Arial" w:cs="Arial"/>
          <w:szCs w:val="20"/>
          <w:lang w:val="en-AU"/>
        </w:rPr>
        <w:t xml:space="preserve">of any Participant </w:t>
      </w:r>
      <w:r w:rsidR="00C60741" w:rsidRPr="00EC4F13">
        <w:rPr>
          <w:rFonts w:ascii="Arial" w:hAnsi="Arial" w:cs="Arial"/>
          <w:szCs w:val="20"/>
          <w:lang w:val="en-AU"/>
        </w:rPr>
        <w:t xml:space="preserve">to comply with these Terms may result in the </w:t>
      </w:r>
      <w:r w:rsidR="004E1859">
        <w:rPr>
          <w:rFonts w:ascii="Arial" w:hAnsi="Arial" w:cs="Arial"/>
          <w:szCs w:val="20"/>
          <w:lang w:val="en-AU"/>
        </w:rPr>
        <w:t>Promoter's disqualification</w:t>
      </w:r>
      <w:r w:rsidRPr="00EC4F13">
        <w:rPr>
          <w:rFonts w:ascii="Arial" w:hAnsi="Arial" w:cs="Arial"/>
          <w:szCs w:val="20"/>
          <w:lang w:val="en-AU"/>
        </w:rPr>
        <w:t xml:space="preserve"> </w:t>
      </w:r>
      <w:r w:rsidR="00C60741" w:rsidRPr="00EC4F13">
        <w:rPr>
          <w:rFonts w:ascii="Arial" w:hAnsi="Arial" w:cs="Arial"/>
          <w:szCs w:val="20"/>
          <w:lang w:val="en-AU"/>
        </w:rPr>
        <w:t xml:space="preserve">of </w:t>
      </w:r>
      <w:r w:rsidRPr="00EC4F13">
        <w:rPr>
          <w:rFonts w:ascii="Arial" w:hAnsi="Arial" w:cs="Arial"/>
          <w:szCs w:val="20"/>
          <w:lang w:val="en-AU"/>
        </w:rPr>
        <w:t xml:space="preserve">that </w:t>
      </w:r>
      <w:r w:rsidR="00C60741" w:rsidRPr="00EC4F13">
        <w:rPr>
          <w:rFonts w:ascii="Arial" w:hAnsi="Arial" w:cs="Arial"/>
          <w:szCs w:val="20"/>
          <w:lang w:val="en-AU"/>
        </w:rPr>
        <w:t>Participant</w:t>
      </w:r>
      <w:r w:rsidRPr="00EC4F13">
        <w:rPr>
          <w:rFonts w:ascii="Arial" w:hAnsi="Arial" w:cs="Arial"/>
          <w:szCs w:val="20"/>
          <w:lang w:val="en-AU"/>
        </w:rPr>
        <w:t xml:space="preserve"> from the Promotion</w:t>
      </w:r>
      <w:r w:rsidR="00C60741" w:rsidRPr="00EC4F13">
        <w:rPr>
          <w:rFonts w:ascii="Arial" w:hAnsi="Arial" w:cs="Arial"/>
          <w:szCs w:val="20"/>
          <w:lang w:val="en-AU"/>
        </w:rPr>
        <w:t xml:space="preserve">. Disqualification will be at </w:t>
      </w:r>
      <w:r w:rsidR="00C97F0E">
        <w:rPr>
          <w:rFonts w:ascii="Arial" w:hAnsi="Arial" w:cs="Arial"/>
          <w:szCs w:val="20"/>
          <w:lang w:val="en-AU"/>
        </w:rPr>
        <w:t>The Promoter</w:t>
      </w:r>
      <w:r w:rsidR="004E1859">
        <w:rPr>
          <w:rFonts w:ascii="Arial" w:hAnsi="Arial" w:cs="Arial"/>
          <w:szCs w:val="20"/>
          <w:lang w:val="en-AU"/>
        </w:rPr>
        <w:t>’s</w:t>
      </w:r>
      <w:r w:rsidR="00C60741" w:rsidRPr="00EC4F13">
        <w:rPr>
          <w:rFonts w:ascii="Arial" w:hAnsi="Arial" w:cs="Arial"/>
          <w:szCs w:val="20"/>
          <w:lang w:val="en-AU"/>
        </w:rPr>
        <w:t xml:space="preserve"> </w:t>
      </w:r>
      <w:r w:rsidRPr="00EC4F13">
        <w:rPr>
          <w:rFonts w:ascii="Arial" w:hAnsi="Arial" w:cs="Arial"/>
          <w:szCs w:val="20"/>
          <w:lang w:val="en-AU"/>
        </w:rPr>
        <w:t>absolute</w:t>
      </w:r>
      <w:r w:rsidR="00C60741" w:rsidRPr="00EC4F13">
        <w:rPr>
          <w:rFonts w:ascii="Arial" w:hAnsi="Arial" w:cs="Arial"/>
          <w:szCs w:val="20"/>
          <w:lang w:val="en-AU"/>
        </w:rPr>
        <w:t xml:space="preserve"> discretion</w:t>
      </w:r>
      <w:r w:rsidR="000908A7" w:rsidRPr="00EC4F13">
        <w:rPr>
          <w:rFonts w:ascii="Arial" w:hAnsi="Arial" w:cs="Arial"/>
          <w:szCs w:val="20"/>
          <w:lang w:val="en-AU"/>
        </w:rPr>
        <w:t>,</w:t>
      </w:r>
      <w:r w:rsidR="00C60741" w:rsidRPr="00EC4F13">
        <w:rPr>
          <w:rFonts w:ascii="Arial" w:hAnsi="Arial" w:cs="Arial"/>
          <w:szCs w:val="20"/>
          <w:lang w:val="en-AU"/>
        </w:rPr>
        <w:t xml:space="preserve"> and no correspondence will be entered into.</w:t>
      </w:r>
    </w:p>
    <w:p w14:paraId="4E85DEB2" w14:textId="2C7EE269" w:rsidR="00CE338E" w:rsidRPr="00EC4F13" w:rsidRDefault="00CE338E" w:rsidP="00395784">
      <w:pPr>
        <w:pStyle w:val="ListParagraph"/>
        <w:numPr>
          <w:ilvl w:val="0"/>
          <w:numId w:val="3"/>
        </w:numPr>
        <w:autoSpaceDE w:val="0"/>
        <w:autoSpaceDN w:val="0"/>
        <w:adjustRightInd w:val="0"/>
        <w:spacing w:beforeLines="20" w:before="48" w:afterLines="20" w:after="48" w:line="276" w:lineRule="auto"/>
        <w:jc w:val="both"/>
        <w:rPr>
          <w:rFonts w:ascii="Arial" w:hAnsi="Arial" w:cs="Arial"/>
          <w:szCs w:val="20"/>
          <w:lang w:val="en-AU"/>
        </w:rPr>
      </w:pPr>
      <w:r w:rsidRPr="00EC4F13">
        <w:rPr>
          <w:rFonts w:ascii="Arial" w:hAnsi="Arial" w:cs="Arial"/>
          <w:szCs w:val="20"/>
          <w:lang w:val="en-AU"/>
        </w:rPr>
        <w:t xml:space="preserve">The laws of the State of New South Wales govern this </w:t>
      </w:r>
      <w:r w:rsidR="001A6C85" w:rsidRPr="00EC4F13">
        <w:rPr>
          <w:rFonts w:ascii="Arial" w:hAnsi="Arial" w:cs="Arial"/>
          <w:szCs w:val="20"/>
          <w:lang w:val="en-AU"/>
        </w:rPr>
        <w:t>Promotion</w:t>
      </w:r>
      <w:r w:rsidRPr="00EC4F13">
        <w:rPr>
          <w:rFonts w:ascii="Arial" w:hAnsi="Arial" w:cs="Arial"/>
          <w:szCs w:val="20"/>
          <w:lang w:val="en-AU"/>
        </w:rPr>
        <w:t>.</w:t>
      </w:r>
    </w:p>
    <w:p w14:paraId="454AB4CA" w14:textId="45CAC1D9" w:rsidR="00B266D8" w:rsidRPr="00EC4F13" w:rsidRDefault="004E1859" w:rsidP="00395784">
      <w:pPr>
        <w:pStyle w:val="ListParagraph"/>
        <w:numPr>
          <w:ilvl w:val="0"/>
          <w:numId w:val="3"/>
        </w:numPr>
        <w:autoSpaceDE w:val="0"/>
        <w:autoSpaceDN w:val="0"/>
        <w:adjustRightInd w:val="0"/>
        <w:spacing w:beforeLines="20" w:before="48" w:afterLines="20" w:after="48" w:line="276" w:lineRule="auto"/>
        <w:jc w:val="both"/>
        <w:textAlignment w:val="baseline"/>
        <w:rPr>
          <w:rFonts w:ascii="Arial" w:eastAsia="Arial" w:hAnsi="Arial" w:cs="Arial"/>
          <w:b/>
          <w:color w:val="000000"/>
          <w:spacing w:val="-6"/>
          <w:szCs w:val="20"/>
        </w:rPr>
      </w:pPr>
      <w:r>
        <w:rPr>
          <w:rFonts w:ascii="Arial" w:hAnsi="Arial" w:cs="Arial"/>
          <w:szCs w:val="20"/>
          <w:lang w:val="en-AU"/>
        </w:rPr>
        <w:t>OESC</w:t>
      </w:r>
      <w:r w:rsidR="00C60741" w:rsidRPr="00EC4F13">
        <w:rPr>
          <w:rFonts w:ascii="Arial" w:hAnsi="Arial" w:cs="Arial"/>
          <w:szCs w:val="20"/>
          <w:lang w:val="en-AU"/>
        </w:rPr>
        <w:t xml:space="preserve"> practises </w:t>
      </w:r>
      <w:r w:rsidR="007236A7" w:rsidRPr="00EC4F13">
        <w:rPr>
          <w:rFonts w:ascii="Arial" w:hAnsi="Arial" w:cs="Arial"/>
          <w:szCs w:val="20"/>
          <w:lang w:val="en-AU"/>
        </w:rPr>
        <w:t xml:space="preserve">and promotes </w:t>
      </w:r>
      <w:r w:rsidR="00C60741" w:rsidRPr="00EC4F13">
        <w:rPr>
          <w:rFonts w:ascii="Arial" w:hAnsi="Arial" w:cs="Arial"/>
          <w:szCs w:val="20"/>
          <w:lang w:val="en-AU"/>
        </w:rPr>
        <w:t>the responsible service of gaming and alcohol.</w:t>
      </w:r>
    </w:p>
    <w:p w14:paraId="09373D77" w14:textId="77777777" w:rsidR="000B429B" w:rsidRPr="00EC4F13" w:rsidRDefault="000B429B">
      <w:pPr>
        <w:pStyle w:val="ListParagraph"/>
        <w:spacing w:after="120" w:line="276" w:lineRule="auto"/>
        <w:ind w:left="0"/>
        <w:contextualSpacing w:val="0"/>
        <w:jc w:val="both"/>
        <w:rPr>
          <w:rFonts w:ascii="Arial" w:hAnsi="Arial" w:cs="Arial"/>
          <w:szCs w:val="20"/>
        </w:rPr>
      </w:pPr>
    </w:p>
    <w:sectPr w:rsidR="000B429B" w:rsidRPr="00EC4F13" w:rsidSect="00A8048E">
      <w:headerReference w:type="default" r:id="rId8"/>
      <w:footerReference w:type="default" r:id="rId9"/>
      <w:pgSz w:w="11907" w:h="16839" w:code="9"/>
      <w:pgMar w:top="851" w:right="851" w:bottom="425" w:left="851" w:header="709"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D2F634" w14:textId="77777777" w:rsidR="00804107" w:rsidRDefault="00804107">
      <w:r>
        <w:separator/>
      </w:r>
    </w:p>
  </w:endnote>
  <w:endnote w:type="continuationSeparator" w:id="0">
    <w:p w14:paraId="1E9649F0" w14:textId="77777777" w:rsidR="00804107" w:rsidRDefault="00804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G Times (WN)">
    <w:altName w:val="Times New Roman"/>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50995"/>
      <w:docPartObj>
        <w:docPartGallery w:val="Page Numbers (Bottom of Page)"/>
        <w:docPartUnique/>
      </w:docPartObj>
    </w:sdtPr>
    <w:sdtContent>
      <w:sdt>
        <w:sdtPr>
          <w:rPr>
            <w:sz w:val="16"/>
            <w:szCs w:val="16"/>
          </w:rPr>
          <w:id w:val="1150996"/>
          <w:docPartObj>
            <w:docPartGallery w:val="Page Numbers (Top of Page)"/>
            <w:docPartUnique/>
          </w:docPartObj>
        </w:sdtPr>
        <w:sdtContent>
          <w:p w14:paraId="116494AE" w14:textId="3F9FE708" w:rsidR="00D165B9" w:rsidRPr="00671D70" w:rsidRDefault="00D165B9">
            <w:pPr>
              <w:pStyle w:val="Footer"/>
              <w:rPr>
                <w:sz w:val="16"/>
                <w:szCs w:val="16"/>
              </w:rPr>
            </w:pPr>
            <w:r w:rsidRPr="00671D70">
              <w:rPr>
                <w:sz w:val="16"/>
                <w:szCs w:val="16"/>
              </w:rPr>
              <w:t xml:space="preserve">Page </w:t>
            </w:r>
            <w:r w:rsidR="00542818" w:rsidRPr="00671D70">
              <w:rPr>
                <w:sz w:val="16"/>
                <w:szCs w:val="16"/>
              </w:rPr>
              <w:fldChar w:fldCharType="begin"/>
            </w:r>
            <w:r w:rsidR="00542818" w:rsidRPr="00671D70">
              <w:rPr>
                <w:sz w:val="16"/>
                <w:szCs w:val="16"/>
              </w:rPr>
              <w:instrText xml:space="preserve"> PAGE </w:instrText>
            </w:r>
            <w:r w:rsidR="00542818" w:rsidRPr="00671D70">
              <w:rPr>
                <w:sz w:val="16"/>
                <w:szCs w:val="16"/>
              </w:rPr>
              <w:fldChar w:fldCharType="separate"/>
            </w:r>
            <w:r w:rsidR="004757D1" w:rsidRPr="00671D70">
              <w:rPr>
                <w:noProof/>
                <w:sz w:val="16"/>
                <w:szCs w:val="16"/>
              </w:rPr>
              <w:t>1</w:t>
            </w:r>
            <w:r w:rsidR="00542818" w:rsidRPr="00671D70">
              <w:rPr>
                <w:noProof/>
                <w:sz w:val="16"/>
                <w:szCs w:val="16"/>
              </w:rPr>
              <w:fldChar w:fldCharType="end"/>
            </w:r>
            <w:r w:rsidRPr="00671D70">
              <w:rPr>
                <w:sz w:val="16"/>
                <w:szCs w:val="16"/>
              </w:rPr>
              <w:t xml:space="preserve"> of </w:t>
            </w:r>
            <w:r w:rsidR="00CD0F42" w:rsidRPr="00671D70">
              <w:rPr>
                <w:noProof/>
                <w:sz w:val="16"/>
                <w:szCs w:val="16"/>
              </w:rPr>
              <w:fldChar w:fldCharType="begin"/>
            </w:r>
            <w:r w:rsidR="00CD0F42" w:rsidRPr="00671D70">
              <w:rPr>
                <w:noProof/>
                <w:sz w:val="16"/>
                <w:szCs w:val="16"/>
              </w:rPr>
              <w:instrText xml:space="preserve"> NUMPAGES  </w:instrText>
            </w:r>
            <w:r w:rsidR="00CD0F42" w:rsidRPr="00671D70">
              <w:rPr>
                <w:noProof/>
                <w:sz w:val="16"/>
                <w:szCs w:val="16"/>
              </w:rPr>
              <w:fldChar w:fldCharType="separate"/>
            </w:r>
            <w:r w:rsidR="004757D1" w:rsidRPr="00671D70">
              <w:rPr>
                <w:noProof/>
                <w:sz w:val="16"/>
                <w:szCs w:val="16"/>
              </w:rPr>
              <w:t>4</w:t>
            </w:r>
            <w:r w:rsidR="00CD0F42" w:rsidRPr="00671D70">
              <w:rPr>
                <w:noProof/>
                <w:sz w:val="16"/>
                <w:szCs w:val="16"/>
              </w:rPr>
              <w:fldChar w:fldCharType="end"/>
            </w:r>
            <w:r w:rsidR="004158F9" w:rsidRPr="00671D70">
              <w:rPr>
                <w:noProof/>
                <w:sz w:val="16"/>
                <w:szCs w:val="16"/>
              </w:rPr>
              <w:t xml:space="preserve">    </w:t>
            </w:r>
          </w:p>
        </w:sdtContent>
      </w:sdt>
    </w:sdtContent>
  </w:sdt>
  <w:p w14:paraId="5AA894A7" w14:textId="77777777" w:rsidR="00D165B9" w:rsidRDefault="00D16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C4A6B7" w14:textId="77777777" w:rsidR="00804107" w:rsidRDefault="00804107">
      <w:r>
        <w:separator/>
      </w:r>
    </w:p>
  </w:footnote>
  <w:footnote w:type="continuationSeparator" w:id="0">
    <w:p w14:paraId="318D74D7" w14:textId="77777777" w:rsidR="00804107" w:rsidRDefault="00804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958CA" w14:textId="77777777" w:rsidR="00322105" w:rsidRDefault="00322105" w:rsidP="00322105">
    <w:pPr>
      <w:pStyle w:val="BodyText"/>
      <w:spacing w:line="14" w:lineRule="auto"/>
      <w:ind w:left="0"/>
      <w:jc w:val="left"/>
    </w:pPr>
    <w:r>
      <w:rPr>
        <w:noProof/>
      </w:rPr>
      <w:drawing>
        <wp:anchor distT="0" distB="0" distL="0" distR="0" simplePos="0" relativeHeight="251659264" behindDoc="1" locked="0" layoutInCell="1" allowOverlap="1" wp14:anchorId="64102BAD" wp14:editId="5B687412">
          <wp:simplePos x="0" y="0"/>
          <wp:positionH relativeFrom="page">
            <wp:posOffset>540384</wp:posOffset>
          </wp:positionH>
          <wp:positionV relativeFrom="page">
            <wp:posOffset>213105</wp:posOffset>
          </wp:positionV>
          <wp:extent cx="445134" cy="564515"/>
          <wp:effectExtent l="0" t="0" r="0" b="0"/>
          <wp:wrapNone/>
          <wp:docPr id="14" name="image1.jpeg"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descr="A picture containing logo&#10;&#10;Description automatically generated"/>
                  <pic:cNvPicPr/>
                </pic:nvPicPr>
                <pic:blipFill>
                  <a:blip r:embed="rId1" cstate="print"/>
                  <a:stretch>
                    <a:fillRect/>
                  </a:stretch>
                </pic:blipFill>
                <pic:spPr>
                  <a:xfrm>
                    <a:off x="0" y="0"/>
                    <a:ext cx="445134" cy="564515"/>
                  </a:xfrm>
                  <a:prstGeom prst="rect">
                    <a:avLst/>
                  </a:prstGeom>
                </pic:spPr>
              </pic:pic>
            </a:graphicData>
          </a:graphic>
        </wp:anchor>
      </w:drawing>
    </w:r>
    <w:r>
      <w:rPr>
        <w:noProof/>
      </w:rPr>
      <mc:AlternateContent>
        <mc:Choice Requires="wps">
          <w:drawing>
            <wp:anchor distT="0" distB="0" distL="114300" distR="114300" simplePos="0" relativeHeight="251660288" behindDoc="1" locked="0" layoutInCell="1" allowOverlap="1" wp14:anchorId="5139C9C7" wp14:editId="30FEBF12">
              <wp:simplePos x="0" y="0"/>
              <wp:positionH relativeFrom="page">
                <wp:posOffset>4107815</wp:posOffset>
              </wp:positionH>
              <wp:positionV relativeFrom="page">
                <wp:posOffset>436245</wp:posOffset>
              </wp:positionV>
              <wp:extent cx="2927985" cy="306070"/>
              <wp:effectExtent l="0" t="0" r="5715" b="1143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92798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D5722" w14:textId="77777777" w:rsidR="00322105" w:rsidRDefault="00322105" w:rsidP="00322105">
                          <w:pPr>
                            <w:spacing w:before="32"/>
                            <w:ind w:right="18"/>
                            <w:jc w:val="right"/>
                            <w:rPr>
                              <w:sz w:val="18"/>
                            </w:rPr>
                          </w:pPr>
                          <w:r>
                            <w:rPr>
                              <w:color w:val="808080"/>
                              <w:spacing w:val="-1"/>
                              <w:w w:val="95"/>
                              <w:sz w:val="18"/>
                            </w:rPr>
                            <w:t>MARKETING PROMOTIONS</w:t>
                          </w:r>
                        </w:p>
                        <w:p w14:paraId="14D49B48" w14:textId="77777777" w:rsidR="00322105" w:rsidRDefault="00322105" w:rsidP="00322105">
                          <w:pPr>
                            <w:spacing w:before="14"/>
                            <w:ind w:right="21"/>
                            <w:jc w:val="right"/>
                            <w:rPr>
                              <w:sz w:val="14"/>
                            </w:rPr>
                          </w:pPr>
                          <w:r>
                            <w:rPr>
                              <w:color w:val="808080"/>
                              <w:w w:val="90"/>
                              <w:sz w:val="18"/>
                            </w:rPr>
                            <w:t>T</w:t>
                          </w:r>
                          <w:r>
                            <w:rPr>
                              <w:color w:val="808080"/>
                              <w:w w:val="90"/>
                              <w:sz w:val="14"/>
                            </w:rPr>
                            <w:t>ERMS</w:t>
                          </w:r>
                          <w:r>
                            <w:rPr>
                              <w:color w:val="808080"/>
                              <w:spacing w:val="33"/>
                              <w:sz w:val="14"/>
                            </w:rPr>
                            <w:t xml:space="preserve"> </w:t>
                          </w:r>
                          <w:r>
                            <w:rPr>
                              <w:color w:val="808080"/>
                              <w:w w:val="90"/>
                              <w:sz w:val="18"/>
                            </w:rPr>
                            <w:t>&amp;</w:t>
                          </w:r>
                          <w:r>
                            <w:rPr>
                              <w:color w:val="808080"/>
                              <w:spacing w:val="27"/>
                              <w:w w:val="90"/>
                              <w:sz w:val="18"/>
                            </w:rPr>
                            <w:t xml:space="preserve"> </w:t>
                          </w:r>
                          <w:r>
                            <w:rPr>
                              <w:color w:val="808080"/>
                              <w:w w:val="90"/>
                              <w:sz w:val="18"/>
                            </w:rPr>
                            <w:t>C</w:t>
                          </w:r>
                          <w:r>
                            <w:rPr>
                              <w:color w:val="808080"/>
                              <w:w w:val="90"/>
                              <w:sz w:val="14"/>
                            </w:rPr>
                            <w:t>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39C9C7" id="_x0000_t202" coordsize="21600,21600" o:spt="202" path="m,l,21600r21600,l21600,xe">
              <v:stroke joinstyle="miter"/>
              <v:path gradientshapeok="t" o:connecttype="rect"/>
            </v:shapetype>
            <v:shape id="docshape1" o:spid="_x0000_s1026" type="#_x0000_t202" style="position:absolute;margin-left:323.45pt;margin-top:34.35pt;width:230.55pt;height:24.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3yRlxwEAAHoDAAAOAAAAZHJzL2Uyb0RvYy54bWysU9uO0zAQfUfiHyy/02SL2EvUdAWsFiEt&#13;&#10;F2nhAxzHbiwSj5lxm5SvZ+w0XS5viBdrPB4fn3NmvLmdhl4cDJIDX8uLVSmF8Rpa53e1/Prl/sW1&#13;&#10;FBSVb1UP3tTyaEjebp8/24yhMmvooG8NCgbxVI2hll2MoSoK0p0ZFK0gGM+HFnBQkbe4K1pUI6MP&#13;&#10;fbEuy8tiBGwDgjZEnL2bD+U241trdPxkLZko+loyt5hXzGuT1mK7UdUOVeicPtFQ/8BiUM7zo2eo&#13;&#10;OxWV2KP7C2pwGoHAxpWGoQBrnTZZA6u5KP9Q89ipYLIWNofC2Sb6f7D64+ExfEYRpzcwcQOzCAoP&#13;&#10;oL8Re1OMgapTTfKUKkrVzfgBWu6m2kfINyaLQ5LPggTDsNPHs7tmikJzcn2zvrq5fiWF5rOX5WV5&#13;&#10;le0vVLXcDkjxnYFBpKCWyN3L6OrwQDGxUdVSkh7zcO/6Pnew978luDBlMvtEeKYep2bi6qSigfbI&#13;&#10;OhDmgeAB5qAD/CHFyMNQS/q+V2ik6N97djtNzhLgEjRLoLzmq7WMUszh2zhP2D6g23WMPNvq4TX7&#13;&#10;ZV2W8sTixJMbnBWehjFN0K/7XPX0ZbY/AQAA//8DAFBLAwQUAAYACAAAACEAhob+2+IAAAAQAQAA&#13;&#10;DwAAAGRycy9kb3ducmV2LnhtbExPQU7DMBC8I/EHa5G4UacVpCGNU6FWFQfEoQUkjm68xBGxHdlu&#13;&#10;6v6ezalcVrOa2dmZap1Mz0b0oXNWwHyWAUPbONXZVsDnx+6hABaitEr2zqKACwZY17c3lSyVO9s9&#13;&#10;jofYMjKxoZQCdIxDyXloNBoZZm5AS9yP80ZGWn3LlZdnMjc9X2RZzo3sLH3QcsCNxub3cDICvjbD&#13;&#10;7i19a/k+PqnX7WK5v/gmCXF/l7YrGi8rYBFTvF7A1IHyQ03Bju5kVWC9gPwxfyYpgWIJbBLMs4Iq&#13;&#10;HidEFK8r/r9I/QcAAP//AwBQSwECLQAUAAYACAAAACEAtoM4kv4AAADhAQAAEwAAAAAAAAAAAAAA&#13;&#10;AAAAAAAAW0NvbnRlbnRfVHlwZXNdLnhtbFBLAQItABQABgAIAAAAIQA4/SH/1gAAAJQBAAALAAAA&#13;&#10;AAAAAAAAAAAAAC8BAABfcmVscy8ucmVsc1BLAQItABQABgAIAAAAIQDM3yRlxwEAAHoDAAAOAAAA&#13;&#10;AAAAAAAAAAAAAC4CAABkcnMvZTJvRG9jLnhtbFBLAQItABQABgAIAAAAIQCGhv7b4gAAABABAAAP&#13;&#10;AAAAAAAAAAAAAAAAACEEAABkcnMvZG93bnJldi54bWxQSwUGAAAAAAQABADzAAAAMAUAAAAA&#13;&#10;" filled="f" stroked="f">
              <v:path arrowok="t"/>
              <v:textbox inset="0,0,0,0">
                <w:txbxContent>
                  <w:p w14:paraId="420D5722" w14:textId="77777777" w:rsidR="00322105" w:rsidRDefault="00322105" w:rsidP="00322105">
                    <w:pPr>
                      <w:spacing w:before="32"/>
                      <w:ind w:right="18"/>
                      <w:jc w:val="right"/>
                      <w:rPr>
                        <w:sz w:val="18"/>
                      </w:rPr>
                    </w:pPr>
                    <w:r>
                      <w:rPr>
                        <w:color w:val="808080"/>
                        <w:spacing w:val="-1"/>
                        <w:w w:val="95"/>
                        <w:sz w:val="18"/>
                      </w:rPr>
                      <w:t>MARKETING PROMOTIONS</w:t>
                    </w:r>
                  </w:p>
                  <w:p w14:paraId="14D49B48" w14:textId="77777777" w:rsidR="00322105" w:rsidRDefault="00322105" w:rsidP="00322105">
                    <w:pPr>
                      <w:spacing w:before="14"/>
                      <w:ind w:right="21"/>
                      <w:jc w:val="right"/>
                      <w:rPr>
                        <w:sz w:val="14"/>
                      </w:rPr>
                    </w:pPr>
                    <w:r>
                      <w:rPr>
                        <w:color w:val="808080"/>
                        <w:w w:val="90"/>
                        <w:sz w:val="18"/>
                      </w:rPr>
                      <w:t>T</w:t>
                    </w:r>
                    <w:r>
                      <w:rPr>
                        <w:color w:val="808080"/>
                        <w:w w:val="90"/>
                        <w:sz w:val="14"/>
                      </w:rPr>
                      <w:t>ERMS</w:t>
                    </w:r>
                    <w:r>
                      <w:rPr>
                        <w:color w:val="808080"/>
                        <w:spacing w:val="33"/>
                        <w:sz w:val="14"/>
                      </w:rPr>
                      <w:t xml:space="preserve"> </w:t>
                    </w:r>
                    <w:r>
                      <w:rPr>
                        <w:color w:val="808080"/>
                        <w:w w:val="90"/>
                        <w:sz w:val="18"/>
                      </w:rPr>
                      <w:t>&amp;</w:t>
                    </w:r>
                    <w:r>
                      <w:rPr>
                        <w:color w:val="808080"/>
                        <w:spacing w:val="27"/>
                        <w:w w:val="90"/>
                        <w:sz w:val="18"/>
                      </w:rPr>
                      <w:t xml:space="preserve"> </w:t>
                    </w:r>
                    <w:r>
                      <w:rPr>
                        <w:color w:val="808080"/>
                        <w:w w:val="90"/>
                        <w:sz w:val="18"/>
                      </w:rPr>
                      <w:t>C</w:t>
                    </w:r>
                    <w:r>
                      <w:rPr>
                        <w:color w:val="808080"/>
                        <w:w w:val="90"/>
                        <w:sz w:val="14"/>
                      </w:rPr>
                      <w:t>ONDITIONS</w:t>
                    </w:r>
                  </w:p>
                </w:txbxContent>
              </v:textbox>
              <w10:wrap anchorx="page" anchory="page"/>
            </v:shape>
          </w:pict>
        </mc:Fallback>
      </mc:AlternateContent>
    </w:r>
  </w:p>
  <w:p w14:paraId="6715BCBD" w14:textId="436D3E40" w:rsidR="00070588" w:rsidRPr="00322105" w:rsidRDefault="00070588" w:rsidP="00322105">
    <w:pPr>
      <w:pStyle w:val="Heading1"/>
      <w:numPr>
        <w:ilvl w:val="0"/>
        <w:numId w:val="0"/>
      </w:numPr>
      <w:pBdr>
        <w:bottom w:val="none" w:sz="0" w:space="0" w:color="auto"/>
      </w:pBdr>
      <w:rPr>
        <w:rFonts w:ascii="Century Gothic" w:eastAsia="Batang" w:hAnsi="Century Gothic"/>
        <w:b w:val="0"/>
        <w:smallCaps/>
        <w:color w:val="808080"/>
        <w:sz w:val="18"/>
        <w:szCs w:val="18"/>
      </w:rPr>
    </w:pPr>
  </w:p>
  <w:p w14:paraId="0415D0EA" w14:textId="77777777" w:rsidR="00D165B9" w:rsidRDefault="00D165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56C4A"/>
    <w:multiLevelType w:val="hybridMultilevel"/>
    <w:tmpl w:val="8914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047B1"/>
    <w:multiLevelType w:val="hybridMultilevel"/>
    <w:tmpl w:val="5F5E361E"/>
    <w:lvl w:ilvl="0" w:tplc="5900E9EA">
      <w:start w:val="1"/>
      <w:numFmt w:val="decimal"/>
      <w:lvlText w:val="%1."/>
      <w:lvlJc w:val="left"/>
      <w:pPr>
        <w:ind w:left="788" w:hanging="360"/>
      </w:pPr>
      <w:rPr>
        <w:rFonts w:hint="default"/>
      </w:rPr>
    </w:lvl>
    <w:lvl w:ilvl="1" w:tplc="08090019" w:tentative="1">
      <w:start w:val="1"/>
      <w:numFmt w:val="lowerLetter"/>
      <w:lvlText w:val="%2."/>
      <w:lvlJc w:val="left"/>
      <w:pPr>
        <w:ind w:left="1508" w:hanging="360"/>
      </w:pPr>
    </w:lvl>
    <w:lvl w:ilvl="2" w:tplc="0809001B" w:tentative="1">
      <w:start w:val="1"/>
      <w:numFmt w:val="lowerRoman"/>
      <w:lvlText w:val="%3."/>
      <w:lvlJc w:val="right"/>
      <w:pPr>
        <w:ind w:left="2228" w:hanging="180"/>
      </w:pPr>
    </w:lvl>
    <w:lvl w:ilvl="3" w:tplc="0809000F" w:tentative="1">
      <w:start w:val="1"/>
      <w:numFmt w:val="decimal"/>
      <w:lvlText w:val="%4."/>
      <w:lvlJc w:val="left"/>
      <w:pPr>
        <w:ind w:left="2948" w:hanging="360"/>
      </w:pPr>
    </w:lvl>
    <w:lvl w:ilvl="4" w:tplc="08090019" w:tentative="1">
      <w:start w:val="1"/>
      <w:numFmt w:val="lowerLetter"/>
      <w:lvlText w:val="%5."/>
      <w:lvlJc w:val="left"/>
      <w:pPr>
        <w:ind w:left="3668" w:hanging="360"/>
      </w:pPr>
    </w:lvl>
    <w:lvl w:ilvl="5" w:tplc="0809001B" w:tentative="1">
      <w:start w:val="1"/>
      <w:numFmt w:val="lowerRoman"/>
      <w:lvlText w:val="%6."/>
      <w:lvlJc w:val="right"/>
      <w:pPr>
        <w:ind w:left="4388" w:hanging="180"/>
      </w:pPr>
    </w:lvl>
    <w:lvl w:ilvl="6" w:tplc="0809000F" w:tentative="1">
      <w:start w:val="1"/>
      <w:numFmt w:val="decimal"/>
      <w:lvlText w:val="%7."/>
      <w:lvlJc w:val="left"/>
      <w:pPr>
        <w:ind w:left="5108" w:hanging="360"/>
      </w:pPr>
    </w:lvl>
    <w:lvl w:ilvl="7" w:tplc="08090019" w:tentative="1">
      <w:start w:val="1"/>
      <w:numFmt w:val="lowerLetter"/>
      <w:lvlText w:val="%8."/>
      <w:lvlJc w:val="left"/>
      <w:pPr>
        <w:ind w:left="5828" w:hanging="360"/>
      </w:pPr>
    </w:lvl>
    <w:lvl w:ilvl="8" w:tplc="0809001B" w:tentative="1">
      <w:start w:val="1"/>
      <w:numFmt w:val="lowerRoman"/>
      <w:lvlText w:val="%9."/>
      <w:lvlJc w:val="right"/>
      <w:pPr>
        <w:ind w:left="6548" w:hanging="180"/>
      </w:pPr>
    </w:lvl>
  </w:abstractNum>
  <w:abstractNum w:abstractNumId="2" w15:restartNumberingAfterBreak="0">
    <w:nsid w:val="1A403887"/>
    <w:multiLevelType w:val="hybridMultilevel"/>
    <w:tmpl w:val="A14EA4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E765EB9"/>
    <w:multiLevelType w:val="multilevel"/>
    <w:tmpl w:val="5698A098"/>
    <w:lvl w:ilvl="0">
      <w:start w:val="1"/>
      <w:numFmt w:val="decimal"/>
      <w:pStyle w:val="Heading1"/>
      <w:lvlText w:val="%1."/>
      <w:lvlJc w:val="left"/>
      <w:pPr>
        <w:tabs>
          <w:tab w:val="num" w:pos="720"/>
        </w:tabs>
        <w:ind w:left="720" w:hanging="720"/>
      </w:pPr>
      <w:rPr>
        <w:rFonts w:ascii="Arial" w:hAnsi="Arial" w:hint="default"/>
        <w:b/>
        <w:i w:val="0"/>
        <w:sz w:val="32"/>
        <w:szCs w:val="32"/>
      </w:rPr>
    </w:lvl>
    <w:lvl w:ilvl="1">
      <w:start w:val="1"/>
      <w:numFmt w:val="decimal"/>
      <w:lvlText w:val="%1.%2"/>
      <w:lvlJc w:val="left"/>
      <w:pPr>
        <w:tabs>
          <w:tab w:val="num" w:pos="720"/>
        </w:tabs>
        <w:ind w:left="720" w:hanging="720"/>
      </w:pPr>
      <w:rPr>
        <w:rFonts w:ascii="Helvetica" w:hAnsi="Helvetica" w:hint="default"/>
        <w:b/>
        <w:i w:val="0"/>
        <w:color w:val="000000" w:themeColor="text1"/>
        <w:sz w:val="22"/>
        <w:szCs w:val="22"/>
      </w:rPr>
    </w:lvl>
    <w:lvl w:ilvl="2">
      <w:start w:val="1"/>
      <w:numFmt w:val="decimal"/>
      <w:pStyle w:val="Heading3"/>
      <w:lvlText w:val="%1.%2.%3"/>
      <w:lvlJc w:val="left"/>
      <w:pPr>
        <w:tabs>
          <w:tab w:val="num" w:pos="1440"/>
        </w:tabs>
        <w:ind w:left="1440" w:hanging="1440"/>
      </w:pPr>
      <w:rPr>
        <w:rFonts w:ascii="Arial" w:hAnsi="Arial" w:hint="default"/>
        <w:b/>
        <w:i w:val="0"/>
        <w:sz w:val="24"/>
      </w:rPr>
    </w:lvl>
    <w:lvl w:ilvl="3">
      <w:start w:val="1"/>
      <w:numFmt w:val="decimal"/>
      <w:pStyle w:val="Heading4"/>
      <w:lvlText w:val="%1.%2.%3.%4"/>
      <w:lvlJc w:val="left"/>
      <w:pPr>
        <w:tabs>
          <w:tab w:val="num" w:pos="1440"/>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34597D9C"/>
    <w:multiLevelType w:val="hybridMultilevel"/>
    <w:tmpl w:val="536CC2BC"/>
    <w:lvl w:ilvl="0" w:tplc="0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8B6E9F"/>
    <w:multiLevelType w:val="hybridMultilevel"/>
    <w:tmpl w:val="A2B0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E6AA8"/>
    <w:multiLevelType w:val="hybridMultilevel"/>
    <w:tmpl w:val="EF6CC6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3AE36DE"/>
    <w:multiLevelType w:val="hybridMultilevel"/>
    <w:tmpl w:val="B4B4CA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7CF1F3F"/>
    <w:multiLevelType w:val="hybridMultilevel"/>
    <w:tmpl w:val="DBE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F33FD"/>
    <w:multiLevelType w:val="hybridMultilevel"/>
    <w:tmpl w:val="4818259A"/>
    <w:lvl w:ilvl="0" w:tplc="D66ECEF2">
      <w:start w:val="1"/>
      <w:numFmt w:val="decimal"/>
      <w:pStyle w:val="Style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23F024E"/>
    <w:multiLevelType w:val="hybridMultilevel"/>
    <w:tmpl w:val="28FE1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CF7011"/>
    <w:multiLevelType w:val="hybridMultilevel"/>
    <w:tmpl w:val="28D4C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9065E7"/>
    <w:multiLevelType w:val="hybridMultilevel"/>
    <w:tmpl w:val="623E7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9A77CB"/>
    <w:multiLevelType w:val="hybridMultilevel"/>
    <w:tmpl w:val="6AEECAB8"/>
    <w:lvl w:ilvl="0" w:tplc="CD523C4A">
      <w:start w:val="24"/>
      <w:numFmt w:val="decimal"/>
      <w:lvlText w:val="%1."/>
      <w:lvlJc w:val="left"/>
      <w:pPr>
        <w:ind w:left="360" w:hanging="360"/>
      </w:pPr>
      <w:rPr>
        <w:rFonts w:hint="default"/>
        <w:b w:val="0"/>
        <w:bCs/>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7BC7F49"/>
    <w:multiLevelType w:val="hybridMultilevel"/>
    <w:tmpl w:val="6C848F2A"/>
    <w:lvl w:ilvl="0" w:tplc="1D06C96A">
      <w:start w:val="1"/>
      <w:numFmt w:val="lowerLetter"/>
      <w:lvlText w:val="%1)"/>
      <w:lvlJc w:val="left"/>
      <w:pPr>
        <w:ind w:left="720" w:hanging="360"/>
      </w:pPr>
      <w:rPr>
        <w:rFonts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5B422C67"/>
    <w:multiLevelType w:val="hybridMultilevel"/>
    <w:tmpl w:val="34808C76"/>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C851295"/>
    <w:multiLevelType w:val="hybridMultilevel"/>
    <w:tmpl w:val="487E6C76"/>
    <w:lvl w:ilvl="0" w:tplc="0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7F1F32"/>
    <w:multiLevelType w:val="hybridMultilevel"/>
    <w:tmpl w:val="1E0C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1E3ED1"/>
    <w:multiLevelType w:val="hybridMultilevel"/>
    <w:tmpl w:val="2D6E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BC60C3"/>
    <w:multiLevelType w:val="hybridMultilevel"/>
    <w:tmpl w:val="982EB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68388D"/>
    <w:multiLevelType w:val="hybridMultilevel"/>
    <w:tmpl w:val="5C14D0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0806040">
    <w:abstractNumId w:val="3"/>
  </w:num>
  <w:num w:numId="2" w16cid:durableId="1899238816">
    <w:abstractNumId w:val="9"/>
  </w:num>
  <w:num w:numId="3" w16cid:durableId="1057051360">
    <w:abstractNumId w:val="13"/>
  </w:num>
  <w:num w:numId="4" w16cid:durableId="1419445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633161">
    <w:abstractNumId w:val="6"/>
  </w:num>
  <w:num w:numId="6" w16cid:durableId="1226262645">
    <w:abstractNumId w:val="2"/>
  </w:num>
  <w:num w:numId="7" w16cid:durableId="190387228">
    <w:abstractNumId w:val="7"/>
  </w:num>
  <w:num w:numId="8" w16cid:durableId="1249189259">
    <w:abstractNumId w:val="20"/>
  </w:num>
  <w:num w:numId="9" w16cid:durableId="1826508341">
    <w:abstractNumId w:val="15"/>
  </w:num>
  <w:num w:numId="10" w16cid:durableId="1345591423">
    <w:abstractNumId w:val="4"/>
  </w:num>
  <w:num w:numId="11" w16cid:durableId="128016305">
    <w:abstractNumId w:val="17"/>
  </w:num>
  <w:num w:numId="12" w16cid:durableId="1338582563">
    <w:abstractNumId w:val="8"/>
  </w:num>
  <w:num w:numId="13" w16cid:durableId="1268661824">
    <w:abstractNumId w:val="12"/>
  </w:num>
  <w:num w:numId="14" w16cid:durableId="229076020">
    <w:abstractNumId w:val="11"/>
  </w:num>
  <w:num w:numId="15" w16cid:durableId="1386685324">
    <w:abstractNumId w:val="18"/>
  </w:num>
  <w:num w:numId="16" w16cid:durableId="1056271663">
    <w:abstractNumId w:val="19"/>
  </w:num>
  <w:num w:numId="17" w16cid:durableId="365062110">
    <w:abstractNumId w:val="0"/>
  </w:num>
  <w:num w:numId="18" w16cid:durableId="786657752">
    <w:abstractNumId w:val="1"/>
  </w:num>
  <w:num w:numId="19" w16cid:durableId="1079909860">
    <w:abstractNumId w:val="16"/>
  </w:num>
  <w:num w:numId="20" w16cid:durableId="633488336">
    <w:abstractNumId w:val="5"/>
  </w:num>
  <w:num w:numId="21" w16cid:durableId="955252814">
    <w:abstractNumId w:val="10"/>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xtDQyMTYzMTMwMTVQ0lEKTi0uzszPAykwqgUAkQ7qPCwAAAA="/>
    <w:docVar w:name="LEAPCharacterCount" w:val="9997"/>
    <w:docVar w:name="LEAPCursorEndPosition" w:val="0"/>
    <w:docVar w:name="LEAPCursorStartPosition" w:val="0"/>
    <w:docVar w:name="LEAPDefaultView" w:val="3"/>
    <w:docVar w:name="LEAPFilePath" w:val="C:\ProgramData\LEAP Office\Cloud\CDE\aebca655-03a1-425c-857e-2b94bf571fd7\OfficeDocuments\Fill Up Your Tank_Terms and Conditions.docx.docx"/>
    <w:docVar w:name="LEAPFirmCode" w:val="b1e3ab2a-ad5e-4fca-8175-c16cea39ba17"/>
    <w:docVar w:name="LEAPIsPrecedent" w:val="False"/>
    <w:docVar w:name="LEAPMatterCode" w:val="1437"/>
    <w:docVar w:name="LEAPMergeFilePath" w:val="C:\ProgramData\LEAP Office\Cloud\CDE\aebca655-03a1-425c-857e-2b94bf571fd7\LEAPFields71cdff12-5813-4dac-aa82-0de2837aff8eX.dat"/>
    <w:docVar w:name="LEAPTempFilePath" w:val="C:\ProgramData\LEAP Office\Cloud\CDE\aebca655-03a1-425c-857e-2b94bf571fd7\LEAP2Office\"/>
    <w:docVar w:name="LEAPTempPath" w:val="C:\ProgramData\LEAP Office\Cloud\CDE\aebca655-03a1-425c-857e-2b94bf571fd7\LEAP2Office\MacroFields\"/>
    <w:docVar w:name="LEAPUserInstancePath" w:val="C:\ProgramData\LEAP Office\Cloud\User\a247641b-2d1f-4357-8db2-0c5040576acf\"/>
  </w:docVars>
  <w:rsids>
    <w:rsidRoot w:val="00605B19"/>
    <w:rsid w:val="00005359"/>
    <w:rsid w:val="00006263"/>
    <w:rsid w:val="00006870"/>
    <w:rsid w:val="00010138"/>
    <w:rsid w:val="000111BB"/>
    <w:rsid w:val="00011D70"/>
    <w:rsid w:val="00014A62"/>
    <w:rsid w:val="0001699D"/>
    <w:rsid w:val="00017EEC"/>
    <w:rsid w:val="000201C5"/>
    <w:rsid w:val="00023B50"/>
    <w:rsid w:val="000244E7"/>
    <w:rsid w:val="00026CCA"/>
    <w:rsid w:val="00026DAA"/>
    <w:rsid w:val="000303C5"/>
    <w:rsid w:val="0003344C"/>
    <w:rsid w:val="00033CD5"/>
    <w:rsid w:val="00033D27"/>
    <w:rsid w:val="00034190"/>
    <w:rsid w:val="0003570F"/>
    <w:rsid w:val="00035D06"/>
    <w:rsid w:val="00036A3F"/>
    <w:rsid w:val="000409D9"/>
    <w:rsid w:val="000418C4"/>
    <w:rsid w:val="00041C85"/>
    <w:rsid w:val="000431CC"/>
    <w:rsid w:val="00047233"/>
    <w:rsid w:val="0005159B"/>
    <w:rsid w:val="00052C98"/>
    <w:rsid w:val="00055897"/>
    <w:rsid w:val="00055DFC"/>
    <w:rsid w:val="000562AD"/>
    <w:rsid w:val="0005651E"/>
    <w:rsid w:val="00056AFC"/>
    <w:rsid w:val="00060776"/>
    <w:rsid w:val="00060B45"/>
    <w:rsid w:val="00064A9E"/>
    <w:rsid w:val="00066014"/>
    <w:rsid w:val="000662D4"/>
    <w:rsid w:val="00066FC2"/>
    <w:rsid w:val="00070588"/>
    <w:rsid w:val="0007264B"/>
    <w:rsid w:val="000729C8"/>
    <w:rsid w:val="00073FB7"/>
    <w:rsid w:val="0007630C"/>
    <w:rsid w:val="0007686C"/>
    <w:rsid w:val="00081ED4"/>
    <w:rsid w:val="00083A34"/>
    <w:rsid w:val="00083ABE"/>
    <w:rsid w:val="000902A5"/>
    <w:rsid w:val="000908A7"/>
    <w:rsid w:val="000914A8"/>
    <w:rsid w:val="000916FD"/>
    <w:rsid w:val="00092A10"/>
    <w:rsid w:val="000939D7"/>
    <w:rsid w:val="00093BEC"/>
    <w:rsid w:val="000948DB"/>
    <w:rsid w:val="00094B79"/>
    <w:rsid w:val="000952A0"/>
    <w:rsid w:val="000A00B6"/>
    <w:rsid w:val="000A0572"/>
    <w:rsid w:val="000A2376"/>
    <w:rsid w:val="000A3566"/>
    <w:rsid w:val="000A3D16"/>
    <w:rsid w:val="000A4C6C"/>
    <w:rsid w:val="000A6F6A"/>
    <w:rsid w:val="000A7714"/>
    <w:rsid w:val="000A7A84"/>
    <w:rsid w:val="000B00F2"/>
    <w:rsid w:val="000B2019"/>
    <w:rsid w:val="000B2260"/>
    <w:rsid w:val="000B3F3D"/>
    <w:rsid w:val="000B429B"/>
    <w:rsid w:val="000B4955"/>
    <w:rsid w:val="000B5C34"/>
    <w:rsid w:val="000B611B"/>
    <w:rsid w:val="000B6B53"/>
    <w:rsid w:val="000B7EAA"/>
    <w:rsid w:val="000C0788"/>
    <w:rsid w:val="000C0C41"/>
    <w:rsid w:val="000C118D"/>
    <w:rsid w:val="000C2293"/>
    <w:rsid w:val="000C3D67"/>
    <w:rsid w:val="000C52EE"/>
    <w:rsid w:val="000C7FB9"/>
    <w:rsid w:val="000D0BA5"/>
    <w:rsid w:val="000D1181"/>
    <w:rsid w:val="000D142D"/>
    <w:rsid w:val="000D30B2"/>
    <w:rsid w:val="000D7E4D"/>
    <w:rsid w:val="000E09CA"/>
    <w:rsid w:val="000E10D4"/>
    <w:rsid w:val="000E1511"/>
    <w:rsid w:val="000E20E2"/>
    <w:rsid w:val="000E36C0"/>
    <w:rsid w:val="000E4312"/>
    <w:rsid w:val="000E4D77"/>
    <w:rsid w:val="000E5CBB"/>
    <w:rsid w:val="000E5DEC"/>
    <w:rsid w:val="000E6210"/>
    <w:rsid w:val="000E72D2"/>
    <w:rsid w:val="000E7687"/>
    <w:rsid w:val="000E7C6B"/>
    <w:rsid w:val="000F07A3"/>
    <w:rsid w:val="000F09A6"/>
    <w:rsid w:val="000F19F8"/>
    <w:rsid w:val="000F1C1A"/>
    <w:rsid w:val="000F2D85"/>
    <w:rsid w:val="000F312B"/>
    <w:rsid w:val="000F6183"/>
    <w:rsid w:val="000F7A08"/>
    <w:rsid w:val="00100257"/>
    <w:rsid w:val="001018D4"/>
    <w:rsid w:val="00102098"/>
    <w:rsid w:val="0010366F"/>
    <w:rsid w:val="001038D2"/>
    <w:rsid w:val="00103ABE"/>
    <w:rsid w:val="00107AE9"/>
    <w:rsid w:val="00110627"/>
    <w:rsid w:val="00111EC1"/>
    <w:rsid w:val="00112953"/>
    <w:rsid w:val="0011567B"/>
    <w:rsid w:val="00115707"/>
    <w:rsid w:val="00117EE4"/>
    <w:rsid w:val="0012275C"/>
    <w:rsid w:val="00122CC4"/>
    <w:rsid w:val="00124B74"/>
    <w:rsid w:val="00127195"/>
    <w:rsid w:val="00127A0D"/>
    <w:rsid w:val="00127B2B"/>
    <w:rsid w:val="0013361F"/>
    <w:rsid w:val="00133FB0"/>
    <w:rsid w:val="001352FA"/>
    <w:rsid w:val="00135CBE"/>
    <w:rsid w:val="00142508"/>
    <w:rsid w:val="00143BBE"/>
    <w:rsid w:val="00143C45"/>
    <w:rsid w:val="00146B92"/>
    <w:rsid w:val="001505D3"/>
    <w:rsid w:val="00150E0C"/>
    <w:rsid w:val="00152DCA"/>
    <w:rsid w:val="00154B1B"/>
    <w:rsid w:val="00155238"/>
    <w:rsid w:val="001563E2"/>
    <w:rsid w:val="00156661"/>
    <w:rsid w:val="00160440"/>
    <w:rsid w:val="001630F0"/>
    <w:rsid w:val="00163389"/>
    <w:rsid w:val="00164E8E"/>
    <w:rsid w:val="00165AC8"/>
    <w:rsid w:val="00165D69"/>
    <w:rsid w:val="00166134"/>
    <w:rsid w:val="0016638C"/>
    <w:rsid w:val="00171CC5"/>
    <w:rsid w:val="00172234"/>
    <w:rsid w:val="00174248"/>
    <w:rsid w:val="00174B2B"/>
    <w:rsid w:val="00177972"/>
    <w:rsid w:val="0018044D"/>
    <w:rsid w:val="00180FE0"/>
    <w:rsid w:val="00181366"/>
    <w:rsid w:val="001817A3"/>
    <w:rsid w:val="00183087"/>
    <w:rsid w:val="00184574"/>
    <w:rsid w:val="00184762"/>
    <w:rsid w:val="00185436"/>
    <w:rsid w:val="0018579F"/>
    <w:rsid w:val="00190806"/>
    <w:rsid w:val="00193609"/>
    <w:rsid w:val="00195375"/>
    <w:rsid w:val="001A01D7"/>
    <w:rsid w:val="001A05DE"/>
    <w:rsid w:val="001A0ED8"/>
    <w:rsid w:val="001A12A4"/>
    <w:rsid w:val="001A1385"/>
    <w:rsid w:val="001A26BB"/>
    <w:rsid w:val="001A2F9C"/>
    <w:rsid w:val="001A397B"/>
    <w:rsid w:val="001A6C85"/>
    <w:rsid w:val="001A75B9"/>
    <w:rsid w:val="001B0797"/>
    <w:rsid w:val="001B0824"/>
    <w:rsid w:val="001B0CAC"/>
    <w:rsid w:val="001B1EF9"/>
    <w:rsid w:val="001B21AE"/>
    <w:rsid w:val="001B2947"/>
    <w:rsid w:val="001B29B3"/>
    <w:rsid w:val="001B3178"/>
    <w:rsid w:val="001B490B"/>
    <w:rsid w:val="001B756F"/>
    <w:rsid w:val="001B75BD"/>
    <w:rsid w:val="001C0B38"/>
    <w:rsid w:val="001C13D2"/>
    <w:rsid w:val="001C162B"/>
    <w:rsid w:val="001C33C7"/>
    <w:rsid w:val="001C33CA"/>
    <w:rsid w:val="001C3FD4"/>
    <w:rsid w:val="001C5249"/>
    <w:rsid w:val="001C6960"/>
    <w:rsid w:val="001C7398"/>
    <w:rsid w:val="001C7D9D"/>
    <w:rsid w:val="001D116B"/>
    <w:rsid w:val="001D133E"/>
    <w:rsid w:val="001D3521"/>
    <w:rsid w:val="001D4309"/>
    <w:rsid w:val="001D4A7E"/>
    <w:rsid w:val="001D5C14"/>
    <w:rsid w:val="001D6F88"/>
    <w:rsid w:val="001D70FE"/>
    <w:rsid w:val="001E05EB"/>
    <w:rsid w:val="001E11AD"/>
    <w:rsid w:val="001E2AEA"/>
    <w:rsid w:val="001E3E02"/>
    <w:rsid w:val="001E4411"/>
    <w:rsid w:val="001E4D70"/>
    <w:rsid w:val="001E6118"/>
    <w:rsid w:val="001E6175"/>
    <w:rsid w:val="001F13E2"/>
    <w:rsid w:val="001F4CDB"/>
    <w:rsid w:val="001F5FD6"/>
    <w:rsid w:val="002007C0"/>
    <w:rsid w:val="00202773"/>
    <w:rsid w:val="00204A7E"/>
    <w:rsid w:val="00205C2E"/>
    <w:rsid w:val="0020606B"/>
    <w:rsid w:val="002060CB"/>
    <w:rsid w:val="00206170"/>
    <w:rsid w:val="0020633B"/>
    <w:rsid w:val="00207AAC"/>
    <w:rsid w:val="00207C85"/>
    <w:rsid w:val="00210EBE"/>
    <w:rsid w:val="002111D9"/>
    <w:rsid w:val="00212485"/>
    <w:rsid w:val="002145CC"/>
    <w:rsid w:val="0021588E"/>
    <w:rsid w:val="00215BB1"/>
    <w:rsid w:val="0021638B"/>
    <w:rsid w:val="00221D49"/>
    <w:rsid w:val="002307C8"/>
    <w:rsid w:val="00232329"/>
    <w:rsid w:val="0023415A"/>
    <w:rsid w:val="0023549D"/>
    <w:rsid w:val="00236EC0"/>
    <w:rsid w:val="0024018B"/>
    <w:rsid w:val="00240A75"/>
    <w:rsid w:val="00240D59"/>
    <w:rsid w:val="0024144B"/>
    <w:rsid w:val="002416AB"/>
    <w:rsid w:val="00243E42"/>
    <w:rsid w:val="00247A56"/>
    <w:rsid w:val="00250F8B"/>
    <w:rsid w:val="0025160A"/>
    <w:rsid w:val="00251B2E"/>
    <w:rsid w:val="00251BCF"/>
    <w:rsid w:val="00252869"/>
    <w:rsid w:val="00252B44"/>
    <w:rsid w:val="00252EEB"/>
    <w:rsid w:val="00254027"/>
    <w:rsid w:val="002559B8"/>
    <w:rsid w:val="0025740A"/>
    <w:rsid w:val="0026165F"/>
    <w:rsid w:val="002624AF"/>
    <w:rsid w:val="00263689"/>
    <w:rsid w:val="00265A1C"/>
    <w:rsid w:val="00265FDC"/>
    <w:rsid w:val="00266AAA"/>
    <w:rsid w:val="00271A4B"/>
    <w:rsid w:val="00271FE8"/>
    <w:rsid w:val="002749A4"/>
    <w:rsid w:val="002770DB"/>
    <w:rsid w:val="0027790B"/>
    <w:rsid w:val="002810B0"/>
    <w:rsid w:val="00281C5B"/>
    <w:rsid w:val="0028209D"/>
    <w:rsid w:val="002820E9"/>
    <w:rsid w:val="00284354"/>
    <w:rsid w:val="00286C85"/>
    <w:rsid w:val="00287BCB"/>
    <w:rsid w:val="002910A8"/>
    <w:rsid w:val="00291173"/>
    <w:rsid w:val="00293558"/>
    <w:rsid w:val="00294ECA"/>
    <w:rsid w:val="002A0380"/>
    <w:rsid w:val="002A120F"/>
    <w:rsid w:val="002A2663"/>
    <w:rsid w:val="002A31BE"/>
    <w:rsid w:val="002A3B36"/>
    <w:rsid w:val="002A48E6"/>
    <w:rsid w:val="002A5FF5"/>
    <w:rsid w:val="002A65D3"/>
    <w:rsid w:val="002A7A23"/>
    <w:rsid w:val="002B16CB"/>
    <w:rsid w:val="002B1745"/>
    <w:rsid w:val="002B2B7C"/>
    <w:rsid w:val="002B6389"/>
    <w:rsid w:val="002B7A36"/>
    <w:rsid w:val="002C0BDA"/>
    <w:rsid w:val="002C26DB"/>
    <w:rsid w:val="002C2E02"/>
    <w:rsid w:val="002C3068"/>
    <w:rsid w:val="002C4C82"/>
    <w:rsid w:val="002C6B7C"/>
    <w:rsid w:val="002C6DDF"/>
    <w:rsid w:val="002C776A"/>
    <w:rsid w:val="002C7891"/>
    <w:rsid w:val="002C7F25"/>
    <w:rsid w:val="002D0494"/>
    <w:rsid w:val="002D1F41"/>
    <w:rsid w:val="002D43F6"/>
    <w:rsid w:val="002D476B"/>
    <w:rsid w:val="002D5531"/>
    <w:rsid w:val="002D72BD"/>
    <w:rsid w:val="002E02CC"/>
    <w:rsid w:val="002E117D"/>
    <w:rsid w:val="002E2BFE"/>
    <w:rsid w:val="002E470A"/>
    <w:rsid w:val="002E48F6"/>
    <w:rsid w:val="002E55E5"/>
    <w:rsid w:val="002E5721"/>
    <w:rsid w:val="002E7482"/>
    <w:rsid w:val="002E7A62"/>
    <w:rsid w:val="002F0295"/>
    <w:rsid w:val="002F1029"/>
    <w:rsid w:val="002F1930"/>
    <w:rsid w:val="002F23F2"/>
    <w:rsid w:val="002F4577"/>
    <w:rsid w:val="002F54A9"/>
    <w:rsid w:val="002F5A8A"/>
    <w:rsid w:val="002F6A06"/>
    <w:rsid w:val="002F72EF"/>
    <w:rsid w:val="002F73D5"/>
    <w:rsid w:val="002F7E38"/>
    <w:rsid w:val="00301C4B"/>
    <w:rsid w:val="003028FD"/>
    <w:rsid w:val="0030328E"/>
    <w:rsid w:val="00306B52"/>
    <w:rsid w:val="00310B91"/>
    <w:rsid w:val="00310EDD"/>
    <w:rsid w:val="0031211E"/>
    <w:rsid w:val="003144EE"/>
    <w:rsid w:val="003154C1"/>
    <w:rsid w:val="00317DB7"/>
    <w:rsid w:val="0032051D"/>
    <w:rsid w:val="00321404"/>
    <w:rsid w:val="00321B9A"/>
    <w:rsid w:val="00321CD8"/>
    <w:rsid w:val="00322105"/>
    <w:rsid w:val="00322C7F"/>
    <w:rsid w:val="00322F75"/>
    <w:rsid w:val="0032328A"/>
    <w:rsid w:val="00323D36"/>
    <w:rsid w:val="003257AD"/>
    <w:rsid w:val="00327A45"/>
    <w:rsid w:val="0033159D"/>
    <w:rsid w:val="003318BB"/>
    <w:rsid w:val="00331C14"/>
    <w:rsid w:val="00331CC9"/>
    <w:rsid w:val="00332370"/>
    <w:rsid w:val="003326B0"/>
    <w:rsid w:val="0033366C"/>
    <w:rsid w:val="00334541"/>
    <w:rsid w:val="00334E5A"/>
    <w:rsid w:val="0033556A"/>
    <w:rsid w:val="00340172"/>
    <w:rsid w:val="0034036D"/>
    <w:rsid w:val="00340937"/>
    <w:rsid w:val="0034145C"/>
    <w:rsid w:val="00344F65"/>
    <w:rsid w:val="00345FB1"/>
    <w:rsid w:val="003507BF"/>
    <w:rsid w:val="00352F88"/>
    <w:rsid w:val="0035392B"/>
    <w:rsid w:val="0035402F"/>
    <w:rsid w:val="0035437B"/>
    <w:rsid w:val="0035472E"/>
    <w:rsid w:val="00361BAB"/>
    <w:rsid w:val="0036401C"/>
    <w:rsid w:val="00367B14"/>
    <w:rsid w:val="00370079"/>
    <w:rsid w:val="00370B49"/>
    <w:rsid w:val="0037640E"/>
    <w:rsid w:val="00376F75"/>
    <w:rsid w:val="00377338"/>
    <w:rsid w:val="00377AD3"/>
    <w:rsid w:val="0038063C"/>
    <w:rsid w:val="00380FC3"/>
    <w:rsid w:val="00382906"/>
    <w:rsid w:val="00386E3E"/>
    <w:rsid w:val="00386E73"/>
    <w:rsid w:val="00387CD1"/>
    <w:rsid w:val="00391975"/>
    <w:rsid w:val="0039324B"/>
    <w:rsid w:val="00394CC9"/>
    <w:rsid w:val="003952DB"/>
    <w:rsid w:val="00395784"/>
    <w:rsid w:val="003A1EC9"/>
    <w:rsid w:val="003A35B6"/>
    <w:rsid w:val="003A39B4"/>
    <w:rsid w:val="003A3A84"/>
    <w:rsid w:val="003A3B6A"/>
    <w:rsid w:val="003B7157"/>
    <w:rsid w:val="003B7883"/>
    <w:rsid w:val="003B78ED"/>
    <w:rsid w:val="003C435B"/>
    <w:rsid w:val="003C61CD"/>
    <w:rsid w:val="003C6FA6"/>
    <w:rsid w:val="003D330C"/>
    <w:rsid w:val="003D4408"/>
    <w:rsid w:val="003D596A"/>
    <w:rsid w:val="003D6882"/>
    <w:rsid w:val="003D6A28"/>
    <w:rsid w:val="003D719D"/>
    <w:rsid w:val="003E401B"/>
    <w:rsid w:val="003E4050"/>
    <w:rsid w:val="003E6E11"/>
    <w:rsid w:val="003E72F7"/>
    <w:rsid w:val="003E7454"/>
    <w:rsid w:val="003E7A0C"/>
    <w:rsid w:val="003F0691"/>
    <w:rsid w:val="003F18FD"/>
    <w:rsid w:val="003F2C3B"/>
    <w:rsid w:val="003F5628"/>
    <w:rsid w:val="003F5ACF"/>
    <w:rsid w:val="003F62B6"/>
    <w:rsid w:val="003F6D8B"/>
    <w:rsid w:val="004026F1"/>
    <w:rsid w:val="004055EC"/>
    <w:rsid w:val="0040581B"/>
    <w:rsid w:val="00407211"/>
    <w:rsid w:val="00407715"/>
    <w:rsid w:val="00410912"/>
    <w:rsid w:val="0041381E"/>
    <w:rsid w:val="0041404D"/>
    <w:rsid w:val="004140E4"/>
    <w:rsid w:val="004143E5"/>
    <w:rsid w:val="00415225"/>
    <w:rsid w:val="004152F7"/>
    <w:rsid w:val="0041557D"/>
    <w:rsid w:val="004158F9"/>
    <w:rsid w:val="0041777A"/>
    <w:rsid w:val="00421392"/>
    <w:rsid w:val="00421A68"/>
    <w:rsid w:val="00423950"/>
    <w:rsid w:val="00423EEF"/>
    <w:rsid w:val="00424B93"/>
    <w:rsid w:val="004251D7"/>
    <w:rsid w:val="00427182"/>
    <w:rsid w:val="00431FFF"/>
    <w:rsid w:val="00433353"/>
    <w:rsid w:val="00434B1E"/>
    <w:rsid w:val="00434B38"/>
    <w:rsid w:val="004366AD"/>
    <w:rsid w:val="004374CF"/>
    <w:rsid w:val="00437795"/>
    <w:rsid w:val="004408C8"/>
    <w:rsid w:val="004409A0"/>
    <w:rsid w:val="004413AD"/>
    <w:rsid w:val="00445BCF"/>
    <w:rsid w:val="00446382"/>
    <w:rsid w:val="004559DD"/>
    <w:rsid w:val="00455E0E"/>
    <w:rsid w:val="00456144"/>
    <w:rsid w:val="004562FF"/>
    <w:rsid w:val="004564CB"/>
    <w:rsid w:val="004609D1"/>
    <w:rsid w:val="00460C96"/>
    <w:rsid w:val="004613AA"/>
    <w:rsid w:val="00463EFC"/>
    <w:rsid w:val="00465FAB"/>
    <w:rsid w:val="0047146C"/>
    <w:rsid w:val="00472C91"/>
    <w:rsid w:val="00473A7A"/>
    <w:rsid w:val="004740E9"/>
    <w:rsid w:val="00474718"/>
    <w:rsid w:val="0047524A"/>
    <w:rsid w:val="004752CC"/>
    <w:rsid w:val="004757D1"/>
    <w:rsid w:val="00480619"/>
    <w:rsid w:val="00480CB4"/>
    <w:rsid w:val="00482E29"/>
    <w:rsid w:val="00483743"/>
    <w:rsid w:val="004842D9"/>
    <w:rsid w:val="00486495"/>
    <w:rsid w:val="004868B5"/>
    <w:rsid w:val="004875D6"/>
    <w:rsid w:val="00487B22"/>
    <w:rsid w:val="00487CDB"/>
    <w:rsid w:val="004913EE"/>
    <w:rsid w:val="004916D8"/>
    <w:rsid w:val="00493AE5"/>
    <w:rsid w:val="00495A41"/>
    <w:rsid w:val="00496B0E"/>
    <w:rsid w:val="004A1159"/>
    <w:rsid w:val="004A1240"/>
    <w:rsid w:val="004A162B"/>
    <w:rsid w:val="004A1C0B"/>
    <w:rsid w:val="004A212D"/>
    <w:rsid w:val="004A3534"/>
    <w:rsid w:val="004A4BE7"/>
    <w:rsid w:val="004A55EF"/>
    <w:rsid w:val="004A5830"/>
    <w:rsid w:val="004A587F"/>
    <w:rsid w:val="004A5F68"/>
    <w:rsid w:val="004A7317"/>
    <w:rsid w:val="004A788B"/>
    <w:rsid w:val="004A7971"/>
    <w:rsid w:val="004B044A"/>
    <w:rsid w:val="004B1B27"/>
    <w:rsid w:val="004B1BF2"/>
    <w:rsid w:val="004B1DF6"/>
    <w:rsid w:val="004B21CF"/>
    <w:rsid w:val="004B3317"/>
    <w:rsid w:val="004C073E"/>
    <w:rsid w:val="004C23CA"/>
    <w:rsid w:val="004C355F"/>
    <w:rsid w:val="004C40F4"/>
    <w:rsid w:val="004C434E"/>
    <w:rsid w:val="004C4F30"/>
    <w:rsid w:val="004C6186"/>
    <w:rsid w:val="004C7FFD"/>
    <w:rsid w:val="004D1039"/>
    <w:rsid w:val="004D292B"/>
    <w:rsid w:val="004D3A8B"/>
    <w:rsid w:val="004D4E82"/>
    <w:rsid w:val="004D51E5"/>
    <w:rsid w:val="004D6312"/>
    <w:rsid w:val="004D796A"/>
    <w:rsid w:val="004E1859"/>
    <w:rsid w:val="004E362C"/>
    <w:rsid w:val="004E3ED3"/>
    <w:rsid w:val="004E473F"/>
    <w:rsid w:val="004E5CD1"/>
    <w:rsid w:val="004E5E1A"/>
    <w:rsid w:val="004E7197"/>
    <w:rsid w:val="004F0B9C"/>
    <w:rsid w:val="005002A7"/>
    <w:rsid w:val="00501169"/>
    <w:rsid w:val="0050416F"/>
    <w:rsid w:val="00505C0F"/>
    <w:rsid w:val="00506A5E"/>
    <w:rsid w:val="005127EF"/>
    <w:rsid w:val="00512A49"/>
    <w:rsid w:val="00514083"/>
    <w:rsid w:val="005156E0"/>
    <w:rsid w:val="0051728F"/>
    <w:rsid w:val="00520EAD"/>
    <w:rsid w:val="00523167"/>
    <w:rsid w:val="00523224"/>
    <w:rsid w:val="00525157"/>
    <w:rsid w:val="00527525"/>
    <w:rsid w:val="005353F4"/>
    <w:rsid w:val="005405CC"/>
    <w:rsid w:val="00540EB8"/>
    <w:rsid w:val="005416A7"/>
    <w:rsid w:val="005416C4"/>
    <w:rsid w:val="00542818"/>
    <w:rsid w:val="005456DC"/>
    <w:rsid w:val="00546076"/>
    <w:rsid w:val="00547BBC"/>
    <w:rsid w:val="00547DCC"/>
    <w:rsid w:val="00547F45"/>
    <w:rsid w:val="0055189A"/>
    <w:rsid w:val="0055346F"/>
    <w:rsid w:val="005538A9"/>
    <w:rsid w:val="00554A48"/>
    <w:rsid w:val="00554B3B"/>
    <w:rsid w:val="00554FA5"/>
    <w:rsid w:val="00557066"/>
    <w:rsid w:val="00560037"/>
    <w:rsid w:val="00561626"/>
    <w:rsid w:val="005641DF"/>
    <w:rsid w:val="005657A8"/>
    <w:rsid w:val="00565B1E"/>
    <w:rsid w:val="0056621E"/>
    <w:rsid w:val="00566E38"/>
    <w:rsid w:val="00567657"/>
    <w:rsid w:val="005723C0"/>
    <w:rsid w:val="005731C5"/>
    <w:rsid w:val="00573273"/>
    <w:rsid w:val="005732EB"/>
    <w:rsid w:val="00575044"/>
    <w:rsid w:val="00575C7E"/>
    <w:rsid w:val="00575D98"/>
    <w:rsid w:val="0058080F"/>
    <w:rsid w:val="00580AE1"/>
    <w:rsid w:val="00583C0A"/>
    <w:rsid w:val="005845BE"/>
    <w:rsid w:val="00584DC8"/>
    <w:rsid w:val="00584E71"/>
    <w:rsid w:val="00586571"/>
    <w:rsid w:val="00587E5C"/>
    <w:rsid w:val="00590B6E"/>
    <w:rsid w:val="00592292"/>
    <w:rsid w:val="0059367D"/>
    <w:rsid w:val="0059424D"/>
    <w:rsid w:val="00596986"/>
    <w:rsid w:val="005A19E6"/>
    <w:rsid w:val="005A29B0"/>
    <w:rsid w:val="005A29E6"/>
    <w:rsid w:val="005A2F35"/>
    <w:rsid w:val="005A317F"/>
    <w:rsid w:val="005A384F"/>
    <w:rsid w:val="005A5233"/>
    <w:rsid w:val="005A604C"/>
    <w:rsid w:val="005A637C"/>
    <w:rsid w:val="005A7219"/>
    <w:rsid w:val="005B0B40"/>
    <w:rsid w:val="005B1579"/>
    <w:rsid w:val="005B3209"/>
    <w:rsid w:val="005B3D2B"/>
    <w:rsid w:val="005B3DD2"/>
    <w:rsid w:val="005B4427"/>
    <w:rsid w:val="005B6AC4"/>
    <w:rsid w:val="005C104C"/>
    <w:rsid w:val="005C20B6"/>
    <w:rsid w:val="005C23C9"/>
    <w:rsid w:val="005C31C6"/>
    <w:rsid w:val="005C3A7D"/>
    <w:rsid w:val="005C3E40"/>
    <w:rsid w:val="005C4944"/>
    <w:rsid w:val="005C575D"/>
    <w:rsid w:val="005C65F7"/>
    <w:rsid w:val="005C76CC"/>
    <w:rsid w:val="005D0DE5"/>
    <w:rsid w:val="005D2AFC"/>
    <w:rsid w:val="005D2D9D"/>
    <w:rsid w:val="005D3517"/>
    <w:rsid w:val="005D3683"/>
    <w:rsid w:val="005D375A"/>
    <w:rsid w:val="005D5766"/>
    <w:rsid w:val="005D5A51"/>
    <w:rsid w:val="005D5EE4"/>
    <w:rsid w:val="005D69CE"/>
    <w:rsid w:val="005D7584"/>
    <w:rsid w:val="005E1F34"/>
    <w:rsid w:val="005E35E0"/>
    <w:rsid w:val="005E452D"/>
    <w:rsid w:val="005E4733"/>
    <w:rsid w:val="005E5AB9"/>
    <w:rsid w:val="005E5D8C"/>
    <w:rsid w:val="005E61C0"/>
    <w:rsid w:val="005E6DA8"/>
    <w:rsid w:val="005F03D0"/>
    <w:rsid w:val="005F2708"/>
    <w:rsid w:val="005F3429"/>
    <w:rsid w:val="005F5185"/>
    <w:rsid w:val="005F6BAE"/>
    <w:rsid w:val="005F7625"/>
    <w:rsid w:val="00600BD2"/>
    <w:rsid w:val="00601289"/>
    <w:rsid w:val="0060274C"/>
    <w:rsid w:val="00602B10"/>
    <w:rsid w:val="00603E7F"/>
    <w:rsid w:val="00604133"/>
    <w:rsid w:val="006051C5"/>
    <w:rsid w:val="0060593C"/>
    <w:rsid w:val="00605B19"/>
    <w:rsid w:val="0060613D"/>
    <w:rsid w:val="006067BD"/>
    <w:rsid w:val="006077AE"/>
    <w:rsid w:val="00607C43"/>
    <w:rsid w:val="00610837"/>
    <w:rsid w:val="00611014"/>
    <w:rsid w:val="0061219F"/>
    <w:rsid w:val="006135A4"/>
    <w:rsid w:val="006139CE"/>
    <w:rsid w:val="0061469C"/>
    <w:rsid w:val="006157EF"/>
    <w:rsid w:val="00616F02"/>
    <w:rsid w:val="00617035"/>
    <w:rsid w:val="0061703B"/>
    <w:rsid w:val="006176D3"/>
    <w:rsid w:val="00617CF1"/>
    <w:rsid w:val="006202DD"/>
    <w:rsid w:val="00620C06"/>
    <w:rsid w:val="006219D7"/>
    <w:rsid w:val="00622975"/>
    <w:rsid w:val="00622CC7"/>
    <w:rsid w:val="0062335E"/>
    <w:rsid w:val="00623636"/>
    <w:rsid w:val="00623654"/>
    <w:rsid w:val="0062371C"/>
    <w:rsid w:val="00625B41"/>
    <w:rsid w:val="00625DE5"/>
    <w:rsid w:val="0062683C"/>
    <w:rsid w:val="006268EC"/>
    <w:rsid w:val="00627027"/>
    <w:rsid w:val="0062719C"/>
    <w:rsid w:val="00631AC2"/>
    <w:rsid w:val="00632216"/>
    <w:rsid w:val="006338C8"/>
    <w:rsid w:val="00633E22"/>
    <w:rsid w:val="00634B07"/>
    <w:rsid w:val="00634E7F"/>
    <w:rsid w:val="00635C2C"/>
    <w:rsid w:val="0063760A"/>
    <w:rsid w:val="006376B6"/>
    <w:rsid w:val="00640D28"/>
    <w:rsid w:val="006454EE"/>
    <w:rsid w:val="00645E04"/>
    <w:rsid w:val="00645F0B"/>
    <w:rsid w:val="00651A6E"/>
    <w:rsid w:val="006526BA"/>
    <w:rsid w:val="00653126"/>
    <w:rsid w:val="00653BEB"/>
    <w:rsid w:val="0065692E"/>
    <w:rsid w:val="00657B5B"/>
    <w:rsid w:val="006641D3"/>
    <w:rsid w:val="00667173"/>
    <w:rsid w:val="006717FF"/>
    <w:rsid w:val="00671D70"/>
    <w:rsid w:val="00672266"/>
    <w:rsid w:val="00674707"/>
    <w:rsid w:val="00674AAA"/>
    <w:rsid w:val="00674C4A"/>
    <w:rsid w:val="006756EB"/>
    <w:rsid w:val="00676AB8"/>
    <w:rsid w:val="00676F0C"/>
    <w:rsid w:val="00680E7E"/>
    <w:rsid w:val="00682741"/>
    <w:rsid w:val="00684273"/>
    <w:rsid w:val="0068730C"/>
    <w:rsid w:val="00687A6F"/>
    <w:rsid w:val="00687F9D"/>
    <w:rsid w:val="00687FEC"/>
    <w:rsid w:val="00691199"/>
    <w:rsid w:val="00691A35"/>
    <w:rsid w:val="0069280F"/>
    <w:rsid w:val="00694FC1"/>
    <w:rsid w:val="00695BD5"/>
    <w:rsid w:val="00697C3D"/>
    <w:rsid w:val="00697D92"/>
    <w:rsid w:val="00697FDA"/>
    <w:rsid w:val="006A19BC"/>
    <w:rsid w:val="006A1A4A"/>
    <w:rsid w:val="006A2E61"/>
    <w:rsid w:val="006A78A3"/>
    <w:rsid w:val="006B00F5"/>
    <w:rsid w:val="006B0B8F"/>
    <w:rsid w:val="006B1103"/>
    <w:rsid w:val="006B1261"/>
    <w:rsid w:val="006B3544"/>
    <w:rsid w:val="006B36C3"/>
    <w:rsid w:val="006B595B"/>
    <w:rsid w:val="006B6486"/>
    <w:rsid w:val="006B7801"/>
    <w:rsid w:val="006C358A"/>
    <w:rsid w:val="006C426B"/>
    <w:rsid w:val="006C4859"/>
    <w:rsid w:val="006C4F42"/>
    <w:rsid w:val="006C541A"/>
    <w:rsid w:val="006D04A7"/>
    <w:rsid w:val="006D0928"/>
    <w:rsid w:val="006D19F2"/>
    <w:rsid w:val="006D209F"/>
    <w:rsid w:val="006D27A7"/>
    <w:rsid w:val="006E0537"/>
    <w:rsid w:val="006E3C47"/>
    <w:rsid w:val="006E6097"/>
    <w:rsid w:val="006F0A39"/>
    <w:rsid w:val="006F0ACD"/>
    <w:rsid w:val="006F1332"/>
    <w:rsid w:val="006F21AC"/>
    <w:rsid w:val="006F3430"/>
    <w:rsid w:val="006F36A7"/>
    <w:rsid w:val="006F37FE"/>
    <w:rsid w:val="006F3A0C"/>
    <w:rsid w:val="006F5CBB"/>
    <w:rsid w:val="006F7EDC"/>
    <w:rsid w:val="007001E7"/>
    <w:rsid w:val="007013BD"/>
    <w:rsid w:val="0070239D"/>
    <w:rsid w:val="00702DFF"/>
    <w:rsid w:val="0070322D"/>
    <w:rsid w:val="00703B08"/>
    <w:rsid w:val="00707FA4"/>
    <w:rsid w:val="00710BA3"/>
    <w:rsid w:val="00711B61"/>
    <w:rsid w:val="00712E9F"/>
    <w:rsid w:val="00714B9F"/>
    <w:rsid w:val="00714D39"/>
    <w:rsid w:val="007151A1"/>
    <w:rsid w:val="007167BD"/>
    <w:rsid w:val="00717D18"/>
    <w:rsid w:val="00717EE8"/>
    <w:rsid w:val="00720297"/>
    <w:rsid w:val="00722470"/>
    <w:rsid w:val="0072281F"/>
    <w:rsid w:val="007232B2"/>
    <w:rsid w:val="007236A7"/>
    <w:rsid w:val="007236CB"/>
    <w:rsid w:val="00725C97"/>
    <w:rsid w:val="00726414"/>
    <w:rsid w:val="00727A2B"/>
    <w:rsid w:val="00727C1C"/>
    <w:rsid w:val="007326A3"/>
    <w:rsid w:val="007329B2"/>
    <w:rsid w:val="00734514"/>
    <w:rsid w:val="0073454D"/>
    <w:rsid w:val="00736080"/>
    <w:rsid w:val="00736994"/>
    <w:rsid w:val="007373CE"/>
    <w:rsid w:val="007376C5"/>
    <w:rsid w:val="00737CF4"/>
    <w:rsid w:val="00737E2A"/>
    <w:rsid w:val="007422A3"/>
    <w:rsid w:val="00742FBB"/>
    <w:rsid w:val="007438FA"/>
    <w:rsid w:val="007447F0"/>
    <w:rsid w:val="0074585D"/>
    <w:rsid w:val="00746489"/>
    <w:rsid w:val="00746FD6"/>
    <w:rsid w:val="00752562"/>
    <w:rsid w:val="0075506A"/>
    <w:rsid w:val="0075590A"/>
    <w:rsid w:val="00756B77"/>
    <w:rsid w:val="00756B80"/>
    <w:rsid w:val="00757023"/>
    <w:rsid w:val="007579C4"/>
    <w:rsid w:val="00760B81"/>
    <w:rsid w:val="00760D61"/>
    <w:rsid w:val="007624EF"/>
    <w:rsid w:val="00762991"/>
    <w:rsid w:val="00762A1F"/>
    <w:rsid w:val="00763EA9"/>
    <w:rsid w:val="00764C01"/>
    <w:rsid w:val="00766512"/>
    <w:rsid w:val="00766897"/>
    <w:rsid w:val="007700C4"/>
    <w:rsid w:val="00770F92"/>
    <w:rsid w:val="00775BC1"/>
    <w:rsid w:val="00775BCC"/>
    <w:rsid w:val="007807A2"/>
    <w:rsid w:val="007822D1"/>
    <w:rsid w:val="00782CBE"/>
    <w:rsid w:val="0078454A"/>
    <w:rsid w:val="007845CE"/>
    <w:rsid w:val="00787E0D"/>
    <w:rsid w:val="00787E95"/>
    <w:rsid w:val="00790493"/>
    <w:rsid w:val="007907F1"/>
    <w:rsid w:val="0079143B"/>
    <w:rsid w:val="00793BE1"/>
    <w:rsid w:val="007947B5"/>
    <w:rsid w:val="007A0533"/>
    <w:rsid w:val="007A0C07"/>
    <w:rsid w:val="007A181C"/>
    <w:rsid w:val="007A2B79"/>
    <w:rsid w:val="007A3027"/>
    <w:rsid w:val="007A3830"/>
    <w:rsid w:val="007A5BD1"/>
    <w:rsid w:val="007A6343"/>
    <w:rsid w:val="007A64ED"/>
    <w:rsid w:val="007B1434"/>
    <w:rsid w:val="007B182F"/>
    <w:rsid w:val="007B1BF7"/>
    <w:rsid w:val="007B2628"/>
    <w:rsid w:val="007B3B6B"/>
    <w:rsid w:val="007B53DD"/>
    <w:rsid w:val="007C153E"/>
    <w:rsid w:val="007C2196"/>
    <w:rsid w:val="007C3316"/>
    <w:rsid w:val="007C362D"/>
    <w:rsid w:val="007C3925"/>
    <w:rsid w:val="007C7F29"/>
    <w:rsid w:val="007D029C"/>
    <w:rsid w:val="007D1950"/>
    <w:rsid w:val="007D1F4F"/>
    <w:rsid w:val="007D2A14"/>
    <w:rsid w:val="007E036F"/>
    <w:rsid w:val="007E1FD0"/>
    <w:rsid w:val="007E4783"/>
    <w:rsid w:val="007E5079"/>
    <w:rsid w:val="007E6814"/>
    <w:rsid w:val="007E7543"/>
    <w:rsid w:val="007E7F76"/>
    <w:rsid w:val="007F0A5D"/>
    <w:rsid w:val="007F348D"/>
    <w:rsid w:val="007F744F"/>
    <w:rsid w:val="007F767D"/>
    <w:rsid w:val="008031FF"/>
    <w:rsid w:val="00803C6C"/>
    <w:rsid w:val="00804107"/>
    <w:rsid w:val="00804BBB"/>
    <w:rsid w:val="008065C2"/>
    <w:rsid w:val="00806BFC"/>
    <w:rsid w:val="00807EC0"/>
    <w:rsid w:val="00810788"/>
    <w:rsid w:val="00812273"/>
    <w:rsid w:val="00814B31"/>
    <w:rsid w:val="00815E28"/>
    <w:rsid w:val="00816167"/>
    <w:rsid w:val="0081773E"/>
    <w:rsid w:val="00817C68"/>
    <w:rsid w:val="00821CE7"/>
    <w:rsid w:val="00821E3A"/>
    <w:rsid w:val="00822357"/>
    <w:rsid w:val="00823F0D"/>
    <w:rsid w:val="00824A87"/>
    <w:rsid w:val="008315C8"/>
    <w:rsid w:val="00835968"/>
    <w:rsid w:val="0084037E"/>
    <w:rsid w:val="008408A8"/>
    <w:rsid w:val="00841EAD"/>
    <w:rsid w:val="00842085"/>
    <w:rsid w:val="0084379C"/>
    <w:rsid w:val="00844E02"/>
    <w:rsid w:val="00852D4E"/>
    <w:rsid w:val="00854188"/>
    <w:rsid w:val="0085527B"/>
    <w:rsid w:val="00857A47"/>
    <w:rsid w:val="00860F14"/>
    <w:rsid w:val="008623BE"/>
    <w:rsid w:val="008626E4"/>
    <w:rsid w:val="00864054"/>
    <w:rsid w:val="00864909"/>
    <w:rsid w:val="008714C8"/>
    <w:rsid w:val="00871E77"/>
    <w:rsid w:val="00872A79"/>
    <w:rsid w:val="008733F1"/>
    <w:rsid w:val="00874FAD"/>
    <w:rsid w:val="0087514E"/>
    <w:rsid w:val="00875B30"/>
    <w:rsid w:val="00875CF4"/>
    <w:rsid w:val="00876183"/>
    <w:rsid w:val="00877DF3"/>
    <w:rsid w:val="00877FA1"/>
    <w:rsid w:val="008805A4"/>
    <w:rsid w:val="00885808"/>
    <w:rsid w:val="00886845"/>
    <w:rsid w:val="00887410"/>
    <w:rsid w:val="00891D59"/>
    <w:rsid w:val="008922FD"/>
    <w:rsid w:val="0089296F"/>
    <w:rsid w:val="008935FF"/>
    <w:rsid w:val="008948C6"/>
    <w:rsid w:val="00894CAC"/>
    <w:rsid w:val="00896FC5"/>
    <w:rsid w:val="00897F8B"/>
    <w:rsid w:val="008A0322"/>
    <w:rsid w:val="008A20E9"/>
    <w:rsid w:val="008A333F"/>
    <w:rsid w:val="008A5D8F"/>
    <w:rsid w:val="008A6235"/>
    <w:rsid w:val="008A6DD4"/>
    <w:rsid w:val="008A7CB7"/>
    <w:rsid w:val="008B267E"/>
    <w:rsid w:val="008B4141"/>
    <w:rsid w:val="008B5B02"/>
    <w:rsid w:val="008B63F3"/>
    <w:rsid w:val="008B6BC7"/>
    <w:rsid w:val="008B6F06"/>
    <w:rsid w:val="008C001F"/>
    <w:rsid w:val="008C0021"/>
    <w:rsid w:val="008C06DF"/>
    <w:rsid w:val="008C0E69"/>
    <w:rsid w:val="008C13EE"/>
    <w:rsid w:val="008C1A6B"/>
    <w:rsid w:val="008C2FA3"/>
    <w:rsid w:val="008C4685"/>
    <w:rsid w:val="008D059B"/>
    <w:rsid w:val="008D17FC"/>
    <w:rsid w:val="008D2334"/>
    <w:rsid w:val="008D2E1D"/>
    <w:rsid w:val="008D5246"/>
    <w:rsid w:val="008D59A7"/>
    <w:rsid w:val="008D761A"/>
    <w:rsid w:val="008F1267"/>
    <w:rsid w:val="008F1A11"/>
    <w:rsid w:val="008F7E3F"/>
    <w:rsid w:val="00900522"/>
    <w:rsid w:val="009023B5"/>
    <w:rsid w:val="0090371D"/>
    <w:rsid w:val="00903B88"/>
    <w:rsid w:val="00904DB0"/>
    <w:rsid w:val="00904E9D"/>
    <w:rsid w:val="009055C2"/>
    <w:rsid w:val="0090627A"/>
    <w:rsid w:val="00906719"/>
    <w:rsid w:val="009106C3"/>
    <w:rsid w:val="00911DEC"/>
    <w:rsid w:val="00911F8B"/>
    <w:rsid w:val="009135E6"/>
    <w:rsid w:val="00913D78"/>
    <w:rsid w:val="009165FB"/>
    <w:rsid w:val="00917441"/>
    <w:rsid w:val="00917F49"/>
    <w:rsid w:val="00920021"/>
    <w:rsid w:val="00920A82"/>
    <w:rsid w:val="009219EC"/>
    <w:rsid w:val="00922256"/>
    <w:rsid w:val="009223C5"/>
    <w:rsid w:val="00923249"/>
    <w:rsid w:val="009237C3"/>
    <w:rsid w:val="0092391C"/>
    <w:rsid w:val="00924317"/>
    <w:rsid w:val="009258EB"/>
    <w:rsid w:val="00930900"/>
    <w:rsid w:val="00930CAE"/>
    <w:rsid w:val="0093353A"/>
    <w:rsid w:val="00933572"/>
    <w:rsid w:val="0093791B"/>
    <w:rsid w:val="0094082C"/>
    <w:rsid w:val="00940EBC"/>
    <w:rsid w:val="00941505"/>
    <w:rsid w:val="00943536"/>
    <w:rsid w:val="00943688"/>
    <w:rsid w:val="00943EE3"/>
    <w:rsid w:val="009443E3"/>
    <w:rsid w:val="009461CF"/>
    <w:rsid w:val="0094787C"/>
    <w:rsid w:val="009514AC"/>
    <w:rsid w:val="009515ED"/>
    <w:rsid w:val="00955557"/>
    <w:rsid w:val="00955AB4"/>
    <w:rsid w:val="00955D35"/>
    <w:rsid w:val="0095757F"/>
    <w:rsid w:val="00963667"/>
    <w:rsid w:val="00963770"/>
    <w:rsid w:val="00965CAD"/>
    <w:rsid w:val="00966682"/>
    <w:rsid w:val="009715D9"/>
    <w:rsid w:val="00972F9B"/>
    <w:rsid w:val="0097559C"/>
    <w:rsid w:val="009775D9"/>
    <w:rsid w:val="0097784A"/>
    <w:rsid w:val="0098269E"/>
    <w:rsid w:val="0098337B"/>
    <w:rsid w:val="009862A4"/>
    <w:rsid w:val="00987478"/>
    <w:rsid w:val="00993397"/>
    <w:rsid w:val="00996655"/>
    <w:rsid w:val="009967E3"/>
    <w:rsid w:val="00996DE7"/>
    <w:rsid w:val="00997476"/>
    <w:rsid w:val="009A13E0"/>
    <w:rsid w:val="009A1E0D"/>
    <w:rsid w:val="009A3099"/>
    <w:rsid w:val="009A41AE"/>
    <w:rsid w:val="009A569F"/>
    <w:rsid w:val="009A6006"/>
    <w:rsid w:val="009A63C3"/>
    <w:rsid w:val="009A6B03"/>
    <w:rsid w:val="009A7B56"/>
    <w:rsid w:val="009B0133"/>
    <w:rsid w:val="009B48A0"/>
    <w:rsid w:val="009B5159"/>
    <w:rsid w:val="009B56C1"/>
    <w:rsid w:val="009B64DA"/>
    <w:rsid w:val="009B6FDB"/>
    <w:rsid w:val="009C010B"/>
    <w:rsid w:val="009C6DF5"/>
    <w:rsid w:val="009C7439"/>
    <w:rsid w:val="009D1202"/>
    <w:rsid w:val="009D44B5"/>
    <w:rsid w:val="009D52C3"/>
    <w:rsid w:val="009D56F9"/>
    <w:rsid w:val="009D67CA"/>
    <w:rsid w:val="009D7546"/>
    <w:rsid w:val="009D7DCB"/>
    <w:rsid w:val="009E012B"/>
    <w:rsid w:val="009E0D96"/>
    <w:rsid w:val="009E20D1"/>
    <w:rsid w:val="009E2893"/>
    <w:rsid w:val="009E2BCD"/>
    <w:rsid w:val="009E635F"/>
    <w:rsid w:val="009E6634"/>
    <w:rsid w:val="009E6AC7"/>
    <w:rsid w:val="009E74AA"/>
    <w:rsid w:val="009E7E11"/>
    <w:rsid w:val="009F0B49"/>
    <w:rsid w:val="009F13FE"/>
    <w:rsid w:val="009F2430"/>
    <w:rsid w:val="009F5764"/>
    <w:rsid w:val="009F5DA7"/>
    <w:rsid w:val="00A03313"/>
    <w:rsid w:val="00A039BE"/>
    <w:rsid w:val="00A066A3"/>
    <w:rsid w:val="00A06A07"/>
    <w:rsid w:val="00A10A61"/>
    <w:rsid w:val="00A11EC6"/>
    <w:rsid w:val="00A120A6"/>
    <w:rsid w:val="00A126A1"/>
    <w:rsid w:val="00A154E5"/>
    <w:rsid w:val="00A16717"/>
    <w:rsid w:val="00A17169"/>
    <w:rsid w:val="00A17C87"/>
    <w:rsid w:val="00A2228A"/>
    <w:rsid w:val="00A24423"/>
    <w:rsid w:val="00A2562E"/>
    <w:rsid w:val="00A25A4B"/>
    <w:rsid w:val="00A27B9B"/>
    <w:rsid w:val="00A346A6"/>
    <w:rsid w:val="00A3558C"/>
    <w:rsid w:val="00A355EF"/>
    <w:rsid w:val="00A35C96"/>
    <w:rsid w:val="00A40D75"/>
    <w:rsid w:val="00A411A3"/>
    <w:rsid w:val="00A41CD3"/>
    <w:rsid w:val="00A41F9F"/>
    <w:rsid w:val="00A4210A"/>
    <w:rsid w:val="00A43514"/>
    <w:rsid w:val="00A43CBC"/>
    <w:rsid w:val="00A45529"/>
    <w:rsid w:val="00A4644F"/>
    <w:rsid w:val="00A47402"/>
    <w:rsid w:val="00A5234A"/>
    <w:rsid w:val="00A53AD8"/>
    <w:rsid w:val="00A5428B"/>
    <w:rsid w:val="00A557B6"/>
    <w:rsid w:val="00A57228"/>
    <w:rsid w:val="00A626B3"/>
    <w:rsid w:val="00A67DD6"/>
    <w:rsid w:val="00A67EC9"/>
    <w:rsid w:val="00A704D8"/>
    <w:rsid w:val="00A71CFE"/>
    <w:rsid w:val="00A7510D"/>
    <w:rsid w:val="00A757E5"/>
    <w:rsid w:val="00A7672C"/>
    <w:rsid w:val="00A77236"/>
    <w:rsid w:val="00A77331"/>
    <w:rsid w:val="00A8048E"/>
    <w:rsid w:val="00A80E62"/>
    <w:rsid w:val="00A8102B"/>
    <w:rsid w:val="00A828BF"/>
    <w:rsid w:val="00A837C1"/>
    <w:rsid w:val="00A83C12"/>
    <w:rsid w:val="00A83E9E"/>
    <w:rsid w:val="00A85869"/>
    <w:rsid w:val="00A86ACF"/>
    <w:rsid w:val="00A870A3"/>
    <w:rsid w:val="00A87E05"/>
    <w:rsid w:val="00A90297"/>
    <w:rsid w:val="00A9277D"/>
    <w:rsid w:val="00A951F1"/>
    <w:rsid w:val="00A952DD"/>
    <w:rsid w:val="00A96C7A"/>
    <w:rsid w:val="00A96CFF"/>
    <w:rsid w:val="00AA098D"/>
    <w:rsid w:val="00AA1B64"/>
    <w:rsid w:val="00AA2D7F"/>
    <w:rsid w:val="00AA3F63"/>
    <w:rsid w:val="00AA5621"/>
    <w:rsid w:val="00AA5FD9"/>
    <w:rsid w:val="00AA6D9C"/>
    <w:rsid w:val="00AA7C04"/>
    <w:rsid w:val="00AB0A14"/>
    <w:rsid w:val="00AB28AB"/>
    <w:rsid w:val="00AB4087"/>
    <w:rsid w:val="00AC05BC"/>
    <w:rsid w:val="00AC1E3F"/>
    <w:rsid w:val="00AC222B"/>
    <w:rsid w:val="00AC2345"/>
    <w:rsid w:val="00AC2430"/>
    <w:rsid w:val="00AC3361"/>
    <w:rsid w:val="00AC3D8F"/>
    <w:rsid w:val="00AC656A"/>
    <w:rsid w:val="00AC7D2A"/>
    <w:rsid w:val="00AD094D"/>
    <w:rsid w:val="00AD1745"/>
    <w:rsid w:val="00AD52D1"/>
    <w:rsid w:val="00AD6E5C"/>
    <w:rsid w:val="00AD7B55"/>
    <w:rsid w:val="00AE08B7"/>
    <w:rsid w:val="00AE4BBB"/>
    <w:rsid w:val="00AE6704"/>
    <w:rsid w:val="00AF0A42"/>
    <w:rsid w:val="00AF310F"/>
    <w:rsid w:val="00AF3ACB"/>
    <w:rsid w:val="00AF7FEE"/>
    <w:rsid w:val="00B000DE"/>
    <w:rsid w:val="00B01C5E"/>
    <w:rsid w:val="00B01EDA"/>
    <w:rsid w:val="00B03A67"/>
    <w:rsid w:val="00B05C61"/>
    <w:rsid w:val="00B07BE0"/>
    <w:rsid w:val="00B100BD"/>
    <w:rsid w:val="00B100F0"/>
    <w:rsid w:val="00B11349"/>
    <w:rsid w:val="00B14C31"/>
    <w:rsid w:val="00B14DA3"/>
    <w:rsid w:val="00B1766D"/>
    <w:rsid w:val="00B20D96"/>
    <w:rsid w:val="00B21F30"/>
    <w:rsid w:val="00B22DF8"/>
    <w:rsid w:val="00B237C8"/>
    <w:rsid w:val="00B2443A"/>
    <w:rsid w:val="00B24A11"/>
    <w:rsid w:val="00B25069"/>
    <w:rsid w:val="00B26387"/>
    <w:rsid w:val="00B266D8"/>
    <w:rsid w:val="00B26991"/>
    <w:rsid w:val="00B273E6"/>
    <w:rsid w:val="00B27BB1"/>
    <w:rsid w:val="00B27D4E"/>
    <w:rsid w:val="00B310F9"/>
    <w:rsid w:val="00B31710"/>
    <w:rsid w:val="00B34399"/>
    <w:rsid w:val="00B34DC7"/>
    <w:rsid w:val="00B36357"/>
    <w:rsid w:val="00B373DE"/>
    <w:rsid w:val="00B37998"/>
    <w:rsid w:val="00B40FFF"/>
    <w:rsid w:val="00B41B8E"/>
    <w:rsid w:val="00B424EB"/>
    <w:rsid w:val="00B44756"/>
    <w:rsid w:val="00B448C3"/>
    <w:rsid w:val="00B4651A"/>
    <w:rsid w:val="00B4702A"/>
    <w:rsid w:val="00B501D9"/>
    <w:rsid w:val="00B505BD"/>
    <w:rsid w:val="00B50B41"/>
    <w:rsid w:val="00B51B88"/>
    <w:rsid w:val="00B53411"/>
    <w:rsid w:val="00B53DE5"/>
    <w:rsid w:val="00B55586"/>
    <w:rsid w:val="00B57544"/>
    <w:rsid w:val="00B6077E"/>
    <w:rsid w:val="00B61F3F"/>
    <w:rsid w:val="00B62F10"/>
    <w:rsid w:val="00B632CC"/>
    <w:rsid w:val="00B646CC"/>
    <w:rsid w:val="00B66A4D"/>
    <w:rsid w:val="00B67715"/>
    <w:rsid w:val="00B706F6"/>
    <w:rsid w:val="00B72913"/>
    <w:rsid w:val="00B73626"/>
    <w:rsid w:val="00B73FC0"/>
    <w:rsid w:val="00B75B10"/>
    <w:rsid w:val="00B75F49"/>
    <w:rsid w:val="00B80664"/>
    <w:rsid w:val="00B8135F"/>
    <w:rsid w:val="00B81D59"/>
    <w:rsid w:val="00B8213A"/>
    <w:rsid w:val="00B841CC"/>
    <w:rsid w:val="00B8550D"/>
    <w:rsid w:val="00B85F30"/>
    <w:rsid w:val="00B8796F"/>
    <w:rsid w:val="00B87DD8"/>
    <w:rsid w:val="00B90BD3"/>
    <w:rsid w:val="00B91220"/>
    <w:rsid w:val="00B934D6"/>
    <w:rsid w:val="00B9528F"/>
    <w:rsid w:val="00B96D3F"/>
    <w:rsid w:val="00B96E55"/>
    <w:rsid w:val="00BA02DD"/>
    <w:rsid w:val="00BA29B7"/>
    <w:rsid w:val="00BA2DE2"/>
    <w:rsid w:val="00BA2F13"/>
    <w:rsid w:val="00BA4C03"/>
    <w:rsid w:val="00BA5939"/>
    <w:rsid w:val="00BA68DB"/>
    <w:rsid w:val="00BA6F6F"/>
    <w:rsid w:val="00BB02D0"/>
    <w:rsid w:val="00BB3098"/>
    <w:rsid w:val="00BB37BE"/>
    <w:rsid w:val="00BB3B93"/>
    <w:rsid w:val="00BB5AD8"/>
    <w:rsid w:val="00BC0E75"/>
    <w:rsid w:val="00BC1919"/>
    <w:rsid w:val="00BC2521"/>
    <w:rsid w:val="00BC2E37"/>
    <w:rsid w:val="00BC4692"/>
    <w:rsid w:val="00BC532B"/>
    <w:rsid w:val="00BC53F0"/>
    <w:rsid w:val="00BC5D65"/>
    <w:rsid w:val="00BC5F81"/>
    <w:rsid w:val="00BC5F9B"/>
    <w:rsid w:val="00BD41E1"/>
    <w:rsid w:val="00BD4739"/>
    <w:rsid w:val="00BD4D85"/>
    <w:rsid w:val="00BD5BA3"/>
    <w:rsid w:val="00BD6212"/>
    <w:rsid w:val="00BD66E7"/>
    <w:rsid w:val="00BD71EC"/>
    <w:rsid w:val="00BD77E6"/>
    <w:rsid w:val="00BE055F"/>
    <w:rsid w:val="00BE2C0C"/>
    <w:rsid w:val="00BE37FE"/>
    <w:rsid w:val="00BE4717"/>
    <w:rsid w:val="00BE53E8"/>
    <w:rsid w:val="00BE585C"/>
    <w:rsid w:val="00BE5E51"/>
    <w:rsid w:val="00BE6C0D"/>
    <w:rsid w:val="00BE7621"/>
    <w:rsid w:val="00BE7A75"/>
    <w:rsid w:val="00BF044F"/>
    <w:rsid w:val="00BF0B1F"/>
    <w:rsid w:val="00BF105B"/>
    <w:rsid w:val="00BF2127"/>
    <w:rsid w:val="00BF4520"/>
    <w:rsid w:val="00BF4747"/>
    <w:rsid w:val="00BF5B0F"/>
    <w:rsid w:val="00BF7FA0"/>
    <w:rsid w:val="00C004CA"/>
    <w:rsid w:val="00C00AD5"/>
    <w:rsid w:val="00C01765"/>
    <w:rsid w:val="00C034E8"/>
    <w:rsid w:val="00C03567"/>
    <w:rsid w:val="00C03DD6"/>
    <w:rsid w:val="00C0605C"/>
    <w:rsid w:val="00C104EA"/>
    <w:rsid w:val="00C10ECD"/>
    <w:rsid w:val="00C119D2"/>
    <w:rsid w:val="00C13348"/>
    <w:rsid w:val="00C13407"/>
    <w:rsid w:val="00C13915"/>
    <w:rsid w:val="00C140D6"/>
    <w:rsid w:val="00C21398"/>
    <w:rsid w:val="00C215EC"/>
    <w:rsid w:val="00C21960"/>
    <w:rsid w:val="00C223B4"/>
    <w:rsid w:val="00C23CF0"/>
    <w:rsid w:val="00C2455E"/>
    <w:rsid w:val="00C25C62"/>
    <w:rsid w:val="00C261DC"/>
    <w:rsid w:val="00C2633A"/>
    <w:rsid w:val="00C267E7"/>
    <w:rsid w:val="00C27A0B"/>
    <w:rsid w:val="00C33907"/>
    <w:rsid w:val="00C35A9C"/>
    <w:rsid w:val="00C37B0F"/>
    <w:rsid w:val="00C424B2"/>
    <w:rsid w:val="00C45C1B"/>
    <w:rsid w:val="00C45DEB"/>
    <w:rsid w:val="00C47EEB"/>
    <w:rsid w:val="00C5413A"/>
    <w:rsid w:val="00C573A7"/>
    <w:rsid w:val="00C60741"/>
    <w:rsid w:val="00C61378"/>
    <w:rsid w:val="00C62EB8"/>
    <w:rsid w:val="00C64937"/>
    <w:rsid w:val="00C6557B"/>
    <w:rsid w:val="00C655CB"/>
    <w:rsid w:val="00C66366"/>
    <w:rsid w:val="00C668E1"/>
    <w:rsid w:val="00C67FC0"/>
    <w:rsid w:val="00C72412"/>
    <w:rsid w:val="00C7477D"/>
    <w:rsid w:val="00C757C9"/>
    <w:rsid w:val="00C76D67"/>
    <w:rsid w:val="00C815A0"/>
    <w:rsid w:val="00C81DB1"/>
    <w:rsid w:val="00C84975"/>
    <w:rsid w:val="00C852E9"/>
    <w:rsid w:val="00C86510"/>
    <w:rsid w:val="00C87243"/>
    <w:rsid w:val="00C91254"/>
    <w:rsid w:val="00C9444F"/>
    <w:rsid w:val="00C95583"/>
    <w:rsid w:val="00C97F0E"/>
    <w:rsid w:val="00CA29E9"/>
    <w:rsid w:val="00CA34F5"/>
    <w:rsid w:val="00CA465B"/>
    <w:rsid w:val="00CA58DB"/>
    <w:rsid w:val="00CA5AF1"/>
    <w:rsid w:val="00CA72E4"/>
    <w:rsid w:val="00CA7A7C"/>
    <w:rsid w:val="00CA7BEC"/>
    <w:rsid w:val="00CB21A6"/>
    <w:rsid w:val="00CB2C6D"/>
    <w:rsid w:val="00CB3811"/>
    <w:rsid w:val="00CB4800"/>
    <w:rsid w:val="00CB4FC8"/>
    <w:rsid w:val="00CB6D59"/>
    <w:rsid w:val="00CC0839"/>
    <w:rsid w:val="00CC0EA6"/>
    <w:rsid w:val="00CC1041"/>
    <w:rsid w:val="00CC67CC"/>
    <w:rsid w:val="00CC7B61"/>
    <w:rsid w:val="00CD0E22"/>
    <w:rsid w:val="00CD0F42"/>
    <w:rsid w:val="00CD2975"/>
    <w:rsid w:val="00CD3AE7"/>
    <w:rsid w:val="00CD4E35"/>
    <w:rsid w:val="00CD6DA6"/>
    <w:rsid w:val="00CE02A6"/>
    <w:rsid w:val="00CE0631"/>
    <w:rsid w:val="00CE0A00"/>
    <w:rsid w:val="00CE1F65"/>
    <w:rsid w:val="00CE2652"/>
    <w:rsid w:val="00CE338E"/>
    <w:rsid w:val="00CE45EE"/>
    <w:rsid w:val="00CE6A22"/>
    <w:rsid w:val="00CF00F8"/>
    <w:rsid w:val="00CF1BAB"/>
    <w:rsid w:val="00CF3395"/>
    <w:rsid w:val="00CF3827"/>
    <w:rsid w:val="00CF4E92"/>
    <w:rsid w:val="00CF7698"/>
    <w:rsid w:val="00CF784E"/>
    <w:rsid w:val="00D020AD"/>
    <w:rsid w:val="00D02659"/>
    <w:rsid w:val="00D03A8E"/>
    <w:rsid w:val="00D04386"/>
    <w:rsid w:val="00D051E6"/>
    <w:rsid w:val="00D1005B"/>
    <w:rsid w:val="00D10E34"/>
    <w:rsid w:val="00D13C88"/>
    <w:rsid w:val="00D1462E"/>
    <w:rsid w:val="00D1544D"/>
    <w:rsid w:val="00D1557C"/>
    <w:rsid w:val="00D15F74"/>
    <w:rsid w:val="00D165B9"/>
    <w:rsid w:val="00D2175D"/>
    <w:rsid w:val="00D24A3E"/>
    <w:rsid w:val="00D2578A"/>
    <w:rsid w:val="00D268EA"/>
    <w:rsid w:val="00D33056"/>
    <w:rsid w:val="00D333B4"/>
    <w:rsid w:val="00D344CC"/>
    <w:rsid w:val="00D35DC1"/>
    <w:rsid w:val="00D3679D"/>
    <w:rsid w:val="00D36E88"/>
    <w:rsid w:val="00D41054"/>
    <w:rsid w:val="00D42427"/>
    <w:rsid w:val="00D427E7"/>
    <w:rsid w:val="00D43E4E"/>
    <w:rsid w:val="00D449E1"/>
    <w:rsid w:val="00D44B5B"/>
    <w:rsid w:val="00D44BED"/>
    <w:rsid w:val="00D44C3B"/>
    <w:rsid w:val="00D44C99"/>
    <w:rsid w:val="00D4519B"/>
    <w:rsid w:val="00D47CD0"/>
    <w:rsid w:val="00D47DA2"/>
    <w:rsid w:val="00D50A06"/>
    <w:rsid w:val="00D50B46"/>
    <w:rsid w:val="00D52455"/>
    <w:rsid w:val="00D56757"/>
    <w:rsid w:val="00D60C3F"/>
    <w:rsid w:val="00D62847"/>
    <w:rsid w:val="00D6294D"/>
    <w:rsid w:val="00D62E09"/>
    <w:rsid w:val="00D62FC0"/>
    <w:rsid w:val="00D634F1"/>
    <w:rsid w:val="00D640A5"/>
    <w:rsid w:val="00D64410"/>
    <w:rsid w:val="00D64A6A"/>
    <w:rsid w:val="00D669D6"/>
    <w:rsid w:val="00D66C55"/>
    <w:rsid w:val="00D66FEF"/>
    <w:rsid w:val="00D71045"/>
    <w:rsid w:val="00D7110D"/>
    <w:rsid w:val="00D7179C"/>
    <w:rsid w:val="00D725BE"/>
    <w:rsid w:val="00D73489"/>
    <w:rsid w:val="00D737A4"/>
    <w:rsid w:val="00D743A4"/>
    <w:rsid w:val="00D75E5E"/>
    <w:rsid w:val="00D80FCC"/>
    <w:rsid w:val="00D8753C"/>
    <w:rsid w:val="00D900FE"/>
    <w:rsid w:val="00D90F7B"/>
    <w:rsid w:val="00D91002"/>
    <w:rsid w:val="00D92F3E"/>
    <w:rsid w:val="00D95C8F"/>
    <w:rsid w:val="00D97CC7"/>
    <w:rsid w:val="00DA01E3"/>
    <w:rsid w:val="00DA02EE"/>
    <w:rsid w:val="00DA03CE"/>
    <w:rsid w:val="00DA0AC1"/>
    <w:rsid w:val="00DA0B02"/>
    <w:rsid w:val="00DA1CFA"/>
    <w:rsid w:val="00DA3769"/>
    <w:rsid w:val="00DA4745"/>
    <w:rsid w:val="00DA4ABC"/>
    <w:rsid w:val="00DA4EC1"/>
    <w:rsid w:val="00DA4F70"/>
    <w:rsid w:val="00DB04F3"/>
    <w:rsid w:val="00DB0B82"/>
    <w:rsid w:val="00DB1D38"/>
    <w:rsid w:val="00DB3F71"/>
    <w:rsid w:val="00DB4D55"/>
    <w:rsid w:val="00DB66B7"/>
    <w:rsid w:val="00DB69A7"/>
    <w:rsid w:val="00DC0219"/>
    <w:rsid w:val="00DC0A24"/>
    <w:rsid w:val="00DC206F"/>
    <w:rsid w:val="00DC249B"/>
    <w:rsid w:val="00DC3B23"/>
    <w:rsid w:val="00DC40C0"/>
    <w:rsid w:val="00DC5F77"/>
    <w:rsid w:val="00DC6932"/>
    <w:rsid w:val="00DD2B0F"/>
    <w:rsid w:val="00DD2B7C"/>
    <w:rsid w:val="00DD2F92"/>
    <w:rsid w:val="00DD3DD8"/>
    <w:rsid w:val="00DD425B"/>
    <w:rsid w:val="00DD447D"/>
    <w:rsid w:val="00DD465F"/>
    <w:rsid w:val="00DD555C"/>
    <w:rsid w:val="00DD6924"/>
    <w:rsid w:val="00DD739E"/>
    <w:rsid w:val="00DD774A"/>
    <w:rsid w:val="00DE08D2"/>
    <w:rsid w:val="00DE2948"/>
    <w:rsid w:val="00DE2C3C"/>
    <w:rsid w:val="00DE35C4"/>
    <w:rsid w:val="00DE36E3"/>
    <w:rsid w:val="00DE53A6"/>
    <w:rsid w:val="00DF09C1"/>
    <w:rsid w:val="00DF1826"/>
    <w:rsid w:val="00DF1BB2"/>
    <w:rsid w:val="00DF201D"/>
    <w:rsid w:val="00DF242B"/>
    <w:rsid w:val="00DF2679"/>
    <w:rsid w:val="00DF3D8D"/>
    <w:rsid w:val="00DF4C57"/>
    <w:rsid w:val="00DF77AE"/>
    <w:rsid w:val="00DF7E82"/>
    <w:rsid w:val="00DF7F20"/>
    <w:rsid w:val="00E0052F"/>
    <w:rsid w:val="00E01533"/>
    <w:rsid w:val="00E01BE3"/>
    <w:rsid w:val="00E02660"/>
    <w:rsid w:val="00E02C6B"/>
    <w:rsid w:val="00E03F5E"/>
    <w:rsid w:val="00E046ED"/>
    <w:rsid w:val="00E05332"/>
    <w:rsid w:val="00E055F5"/>
    <w:rsid w:val="00E0668A"/>
    <w:rsid w:val="00E11627"/>
    <w:rsid w:val="00E135C5"/>
    <w:rsid w:val="00E13CCE"/>
    <w:rsid w:val="00E153BA"/>
    <w:rsid w:val="00E228DC"/>
    <w:rsid w:val="00E231B0"/>
    <w:rsid w:val="00E23DB1"/>
    <w:rsid w:val="00E2444D"/>
    <w:rsid w:val="00E24773"/>
    <w:rsid w:val="00E25ED9"/>
    <w:rsid w:val="00E30945"/>
    <w:rsid w:val="00E31BA5"/>
    <w:rsid w:val="00E31FC1"/>
    <w:rsid w:val="00E32416"/>
    <w:rsid w:val="00E33E9C"/>
    <w:rsid w:val="00E36AC2"/>
    <w:rsid w:val="00E37CB2"/>
    <w:rsid w:val="00E41E21"/>
    <w:rsid w:val="00E47C45"/>
    <w:rsid w:val="00E50A5A"/>
    <w:rsid w:val="00E54048"/>
    <w:rsid w:val="00E5538E"/>
    <w:rsid w:val="00E5587D"/>
    <w:rsid w:val="00E56D7F"/>
    <w:rsid w:val="00E5709E"/>
    <w:rsid w:val="00E60D29"/>
    <w:rsid w:val="00E613C8"/>
    <w:rsid w:val="00E64994"/>
    <w:rsid w:val="00E65D07"/>
    <w:rsid w:val="00E668E1"/>
    <w:rsid w:val="00E71B54"/>
    <w:rsid w:val="00E71C4C"/>
    <w:rsid w:val="00E721FD"/>
    <w:rsid w:val="00E72B2E"/>
    <w:rsid w:val="00E72B70"/>
    <w:rsid w:val="00E74F83"/>
    <w:rsid w:val="00E75B63"/>
    <w:rsid w:val="00E761D5"/>
    <w:rsid w:val="00E765D5"/>
    <w:rsid w:val="00E81420"/>
    <w:rsid w:val="00E85FF9"/>
    <w:rsid w:val="00E86285"/>
    <w:rsid w:val="00E8683B"/>
    <w:rsid w:val="00E8761E"/>
    <w:rsid w:val="00E91D4C"/>
    <w:rsid w:val="00E939E0"/>
    <w:rsid w:val="00E94680"/>
    <w:rsid w:val="00EA00C9"/>
    <w:rsid w:val="00EA2393"/>
    <w:rsid w:val="00EA259A"/>
    <w:rsid w:val="00EA2CB5"/>
    <w:rsid w:val="00EA52DD"/>
    <w:rsid w:val="00EB04E8"/>
    <w:rsid w:val="00EB0B2D"/>
    <w:rsid w:val="00EB2708"/>
    <w:rsid w:val="00EB31AF"/>
    <w:rsid w:val="00EB6039"/>
    <w:rsid w:val="00EB6114"/>
    <w:rsid w:val="00EB6D7D"/>
    <w:rsid w:val="00EB7DBF"/>
    <w:rsid w:val="00EC075B"/>
    <w:rsid w:val="00EC1FD6"/>
    <w:rsid w:val="00EC44D7"/>
    <w:rsid w:val="00EC4F13"/>
    <w:rsid w:val="00EC5303"/>
    <w:rsid w:val="00EC7D71"/>
    <w:rsid w:val="00ED1849"/>
    <w:rsid w:val="00ED34E8"/>
    <w:rsid w:val="00ED4361"/>
    <w:rsid w:val="00ED47F4"/>
    <w:rsid w:val="00ED5F23"/>
    <w:rsid w:val="00EE0C0D"/>
    <w:rsid w:val="00EE1F20"/>
    <w:rsid w:val="00EE2DBE"/>
    <w:rsid w:val="00EE3335"/>
    <w:rsid w:val="00EE45E1"/>
    <w:rsid w:val="00EE54F5"/>
    <w:rsid w:val="00EE5D9B"/>
    <w:rsid w:val="00EE5DD8"/>
    <w:rsid w:val="00EE617E"/>
    <w:rsid w:val="00EF0CC9"/>
    <w:rsid w:val="00EF17B6"/>
    <w:rsid w:val="00EF18D4"/>
    <w:rsid w:val="00EF1C03"/>
    <w:rsid w:val="00EF3830"/>
    <w:rsid w:val="00EF47F4"/>
    <w:rsid w:val="00EF4960"/>
    <w:rsid w:val="00EF5EF1"/>
    <w:rsid w:val="00EF7B64"/>
    <w:rsid w:val="00F0229D"/>
    <w:rsid w:val="00F03D2F"/>
    <w:rsid w:val="00F03F37"/>
    <w:rsid w:val="00F045D2"/>
    <w:rsid w:val="00F04BB9"/>
    <w:rsid w:val="00F055F0"/>
    <w:rsid w:val="00F07F23"/>
    <w:rsid w:val="00F14A58"/>
    <w:rsid w:val="00F14C7A"/>
    <w:rsid w:val="00F153BA"/>
    <w:rsid w:val="00F16396"/>
    <w:rsid w:val="00F20FC5"/>
    <w:rsid w:val="00F21150"/>
    <w:rsid w:val="00F22CDB"/>
    <w:rsid w:val="00F22D62"/>
    <w:rsid w:val="00F25728"/>
    <w:rsid w:val="00F26134"/>
    <w:rsid w:val="00F31B4D"/>
    <w:rsid w:val="00F325DF"/>
    <w:rsid w:val="00F34C75"/>
    <w:rsid w:val="00F40623"/>
    <w:rsid w:val="00F41831"/>
    <w:rsid w:val="00F41FDA"/>
    <w:rsid w:val="00F421F9"/>
    <w:rsid w:val="00F42659"/>
    <w:rsid w:val="00F430DA"/>
    <w:rsid w:val="00F43CE0"/>
    <w:rsid w:val="00F4436C"/>
    <w:rsid w:val="00F44521"/>
    <w:rsid w:val="00F448B6"/>
    <w:rsid w:val="00F472FD"/>
    <w:rsid w:val="00F509C4"/>
    <w:rsid w:val="00F53ACF"/>
    <w:rsid w:val="00F542CE"/>
    <w:rsid w:val="00F55141"/>
    <w:rsid w:val="00F557A7"/>
    <w:rsid w:val="00F6242C"/>
    <w:rsid w:val="00F63628"/>
    <w:rsid w:val="00F63D6E"/>
    <w:rsid w:val="00F64065"/>
    <w:rsid w:val="00F64600"/>
    <w:rsid w:val="00F66E7D"/>
    <w:rsid w:val="00F67382"/>
    <w:rsid w:val="00F71212"/>
    <w:rsid w:val="00F724C8"/>
    <w:rsid w:val="00F7262E"/>
    <w:rsid w:val="00F757AC"/>
    <w:rsid w:val="00F7793D"/>
    <w:rsid w:val="00F815A0"/>
    <w:rsid w:val="00F84276"/>
    <w:rsid w:val="00F84453"/>
    <w:rsid w:val="00F84E55"/>
    <w:rsid w:val="00F857E9"/>
    <w:rsid w:val="00F85F09"/>
    <w:rsid w:val="00F87492"/>
    <w:rsid w:val="00F90BE1"/>
    <w:rsid w:val="00F90D2E"/>
    <w:rsid w:val="00F9107F"/>
    <w:rsid w:val="00F91ADD"/>
    <w:rsid w:val="00F9256B"/>
    <w:rsid w:val="00F94C37"/>
    <w:rsid w:val="00F955F9"/>
    <w:rsid w:val="00F96667"/>
    <w:rsid w:val="00F96CEA"/>
    <w:rsid w:val="00F974DA"/>
    <w:rsid w:val="00F978FC"/>
    <w:rsid w:val="00FA073A"/>
    <w:rsid w:val="00FA2ED2"/>
    <w:rsid w:val="00FA3C21"/>
    <w:rsid w:val="00FA4684"/>
    <w:rsid w:val="00FA55C1"/>
    <w:rsid w:val="00FA6182"/>
    <w:rsid w:val="00FA6736"/>
    <w:rsid w:val="00FA67BA"/>
    <w:rsid w:val="00FA6C5A"/>
    <w:rsid w:val="00FB0939"/>
    <w:rsid w:val="00FB1C6C"/>
    <w:rsid w:val="00FB1F15"/>
    <w:rsid w:val="00FB285F"/>
    <w:rsid w:val="00FB3229"/>
    <w:rsid w:val="00FB4119"/>
    <w:rsid w:val="00FB46F2"/>
    <w:rsid w:val="00FB4740"/>
    <w:rsid w:val="00FB576B"/>
    <w:rsid w:val="00FB6153"/>
    <w:rsid w:val="00FB7D0B"/>
    <w:rsid w:val="00FC0592"/>
    <w:rsid w:val="00FC2D22"/>
    <w:rsid w:val="00FC5E94"/>
    <w:rsid w:val="00FC796F"/>
    <w:rsid w:val="00FD041D"/>
    <w:rsid w:val="00FD1465"/>
    <w:rsid w:val="00FD17C5"/>
    <w:rsid w:val="00FD22C8"/>
    <w:rsid w:val="00FD4730"/>
    <w:rsid w:val="00FD5AC1"/>
    <w:rsid w:val="00FD6900"/>
    <w:rsid w:val="00FD7473"/>
    <w:rsid w:val="00FD7D72"/>
    <w:rsid w:val="00FE075D"/>
    <w:rsid w:val="00FE0C80"/>
    <w:rsid w:val="00FE0DFC"/>
    <w:rsid w:val="00FE1FD1"/>
    <w:rsid w:val="00FE2EEE"/>
    <w:rsid w:val="00FE409E"/>
    <w:rsid w:val="00FE58B0"/>
    <w:rsid w:val="00FE6BC5"/>
    <w:rsid w:val="00FE7FCB"/>
    <w:rsid w:val="00FF1015"/>
    <w:rsid w:val="00FF12FB"/>
    <w:rsid w:val="00FF1D6C"/>
    <w:rsid w:val="00FF6695"/>
    <w:rsid w:val="00FF6BD8"/>
    <w:rsid w:val="00FF70AA"/>
    <w:rsid w:val="00FF72E1"/>
    <w:rsid w:val="00FF7758"/>
    <w:rsid w:val="00FF77A8"/>
    <w:rsid w:val="00FF7E7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81E039"/>
  <w15:docId w15:val="{24DE5152-A119-4F51-AE1A-5A0E8F15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5BB1"/>
    <w:rPr>
      <w:rFonts w:ascii="Century Gothic" w:hAnsi="Century Gothic"/>
      <w:szCs w:val="24"/>
    </w:rPr>
  </w:style>
  <w:style w:type="paragraph" w:styleId="Heading1">
    <w:name w:val="heading 1"/>
    <w:basedOn w:val="Normal"/>
    <w:next w:val="Normal"/>
    <w:link w:val="Heading1Char"/>
    <w:qFormat/>
    <w:rsid w:val="00B87DD8"/>
    <w:pPr>
      <w:keepNext/>
      <w:numPr>
        <w:numId w:val="1"/>
      </w:numPr>
      <w:pBdr>
        <w:bottom w:val="single" w:sz="4" w:space="1" w:color="auto"/>
      </w:pBdr>
      <w:outlineLvl w:val="0"/>
    </w:pPr>
    <w:rPr>
      <w:rFonts w:ascii="Arial" w:hAnsi="Arial"/>
      <w:b/>
      <w:sz w:val="28"/>
      <w:lang w:val="en-AU"/>
    </w:rPr>
  </w:style>
  <w:style w:type="paragraph" w:styleId="Heading2">
    <w:name w:val="heading 2"/>
    <w:aliases w:val="Heading 2AML"/>
    <w:basedOn w:val="Normal"/>
    <w:next w:val="Normal"/>
    <w:link w:val="Heading2Char"/>
    <w:autoRedefine/>
    <w:qFormat/>
    <w:rsid w:val="001C33CA"/>
    <w:pPr>
      <w:keepNext/>
      <w:pBdr>
        <w:top w:val="single" w:sz="4" w:space="1" w:color="auto"/>
        <w:bottom w:val="single" w:sz="4" w:space="1" w:color="auto"/>
      </w:pBdr>
      <w:spacing w:after="120"/>
      <w:ind w:left="720" w:hanging="720"/>
      <w:jc w:val="both"/>
      <w:outlineLvl w:val="1"/>
    </w:pPr>
    <w:rPr>
      <w:rFonts w:asciiTheme="minorHAnsi" w:hAnsiTheme="minorHAnsi" w:cstheme="minorHAnsi"/>
      <w:b/>
      <w:sz w:val="21"/>
      <w:szCs w:val="21"/>
      <w:lang w:val="en-AU"/>
    </w:rPr>
  </w:style>
  <w:style w:type="paragraph" w:styleId="Heading3">
    <w:name w:val="heading 3"/>
    <w:basedOn w:val="Normal"/>
    <w:next w:val="Normal"/>
    <w:link w:val="Heading3Char"/>
    <w:qFormat/>
    <w:rsid w:val="00431FFF"/>
    <w:pPr>
      <w:keepNext/>
      <w:numPr>
        <w:ilvl w:val="2"/>
        <w:numId w:val="1"/>
      </w:numPr>
      <w:outlineLvl w:val="2"/>
    </w:pPr>
    <w:rPr>
      <w:rFonts w:ascii="Arial" w:hAnsi="Arial"/>
      <w:b/>
      <w:lang w:val="en-AU"/>
    </w:rPr>
  </w:style>
  <w:style w:type="paragraph" w:styleId="Heading4">
    <w:name w:val="heading 4"/>
    <w:basedOn w:val="Normal"/>
    <w:next w:val="Normal"/>
    <w:link w:val="Heading4Char"/>
    <w:qFormat/>
    <w:rsid w:val="00431FFF"/>
    <w:pPr>
      <w:keepNext/>
      <w:numPr>
        <w:ilvl w:val="3"/>
        <w:numId w:val="1"/>
      </w:numPr>
      <w:outlineLvl w:val="3"/>
    </w:pPr>
    <w:rPr>
      <w:rFonts w:ascii="Arial" w:hAnsi="Arial"/>
      <w:b/>
      <w:lang w:val="en-AU"/>
    </w:rPr>
  </w:style>
  <w:style w:type="paragraph" w:styleId="Heading5">
    <w:name w:val="heading 5"/>
    <w:basedOn w:val="Normal"/>
    <w:next w:val="Normal"/>
    <w:link w:val="Heading5Char"/>
    <w:qFormat/>
    <w:rsid w:val="00431FFF"/>
    <w:pPr>
      <w:keepNext/>
      <w:numPr>
        <w:ilvl w:val="4"/>
        <w:numId w:val="1"/>
      </w:numPr>
      <w:outlineLvl w:val="4"/>
    </w:pPr>
    <w:rPr>
      <w:i/>
      <w:lang w:val="en-AU"/>
    </w:rPr>
  </w:style>
  <w:style w:type="paragraph" w:styleId="Heading6">
    <w:name w:val="heading 6"/>
    <w:basedOn w:val="Normal"/>
    <w:next w:val="Normal"/>
    <w:link w:val="Heading6Char"/>
    <w:qFormat/>
    <w:rsid w:val="00431FFF"/>
    <w:pPr>
      <w:numPr>
        <w:ilvl w:val="5"/>
        <w:numId w:val="1"/>
      </w:numPr>
      <w:spacing w:before="240" w:after="60"/>
      <w:outlineLvl w:val="5"/>
    </w:pPr>
    <w:rPr>
      <w:i/>
      <w:sz w:val="22"/>
      <w:lang w:val="en-AU"/>
    </w:rPr>
  </w:style>
  <w:style w:type="paragraph" w:styleId="Heading7">
    <w:name w:val="heading 7"/>
    <w:basedOn w:val="Normal"/>
    <w:next w:val="Normal"/>
    <w:link w:val="Heading7Char"/>
    <w:qFormat/>
    <w:rsid w:val="00431FFF"/>
    <w:pPr>
      <w:keepNext/>
      <w:numPr>
        <w:ilvl w:val="6"/>
        <w:numId w:val="1"/>
      </w:numPr>
      <w:jc w:val="both"/>
      <w:outlineLvl w:val="6"/>
    </w:pPr>
    <w:rPr>
      <w:rFonts w:ascii="CG Times (WN)" w:hAnsi="CG Times (WN)"/>
      <w:b/>
      <w:sz w:val="32"/>
      <w:lang w:val="en-AU"/>
    </w:rPr>
  </w:style>
  <w:style w:type="paragraph" w:styleId="Heading8">
    <w:name w:val="heading 8"/>
    <w:basedOn w:val="Normal"/>
    <w:next w:val="Normal"/>
    <w:link w:val="Heading8Char"/>
    <w:qFormat/>
    <w:rsid w:val="00431FFF"/>
    <w:pPr>
      <w:numPr>
        <w:ilvl w:val="7"/>
        <w:numId w:val="1"/>
      </w:numPr>
      <w:spacing w:before="240" w:after="60"/>
      <w:outlineLvl w:val="7"/>
    </w:pPr>
    <w:rPr>
      <w:rFonts w:ascii="Arial" w:hAnsi="Arial"/>
      <w:i/>
      <w:lang w:val="en-AU"/>
    </w:rPr>
  </w:style>
  <w:style w:type="paragraph" w:styleId="Heading9">
    <w:name w:val="heading 9"/>
    <w:basedOn w:val="Normal"/>
    <w:next w:val="Normal"/>
    <w:link w:val="Heading9Char"/>
    <w:qFormat/>
    <w:rsid w:val="00431FFF"/>
    <w:pPr>
      <w:numPr>
        <w:ilvl w:val="8"/>
        <w:numId w:val="1"/>
      </w:numPr>
      <w:spacing w:before="240" w:after="60"/>
      <w:outlineLvl w:val="8"/>
    </w:pPr>
    <w:rPr>
      <w:rFonts w:ascii="Arial" w:hAnsi="Arial"/>
      <w:b/>
      <w:i/>
      <w:sz w:val="18"/>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7DD8"/>
    <w:rPr>
      <w:rFonts w:ascii="Arial" w:hAnsi="Arial"/>
      <w:b/>
      <w:sz w:val="28"/>
      <w:szCs w:val="24"/>
      <w:lang w:val="en-AU"/>
    </w:rPr>
  </w:style>
  <w:style w:type="character" w:customStyle="1" w:styleId="Heading2Char">
    <w:name w:val="Heading 2 Char"/>
    <w:aliases w:val="Heading 2AML Char"/>
    <w:basedOn w:val="DefaultParagraphFont"/>
    <w:link w:val="Heading2"/>
    <w:rsid w:val="001C33CA"/>
    <w:rPr>
      <w:rFonts w:asciiTheme="minorHAnsi" w:hAnsiTheme="minorHAnsi" w:cstheme="minorHAnsi"/>
      <w:b/>
      <w:sz w:val="21"/>
      <w:szCs w:val="21"/>
      <w:lang w:val="en-AU"/>
    </w:rPr>
  </w:style>
  <w:style w:type="character" w:customStyle="1" w:styleId="Heading3Char">
    <w:name w:val="Heading 3 Char"/>
    <w:basedOn w:val="DefaultParagraphFont"/>
    <w:link w:val="Heading3"/>
    <w:rsid w:val="00431FFF"/>
    <w:rPr>
      <w:rFonts w:ascii="Arial" w:hAnsi="Arial"/>
      <w:b/>
      <w:szCs w:val="24"/>
      <w:lang w:val="en-AU"/>
    </w:rPr>
  </w:style>
  <w:style w:type="character" w:customStyle="1" w:styleId="Heading4Char">
    <w:name w:val="Heading 4 Char"/>
    <w:basedOn w:val="DefaultParagraphFont"/>
    <w:link w:val="Heading4"/>
    <w:rsid w:val="00431FFF"/>
    <w:rPr>
      <w:rFonts w:ascii="Arial" w:hAnsi="Arial"/>
      <w:b/>
      <w:szCs w:val="24"/>
      <w:lang w:val="en-AU"/>
    </w:rPr>
  </w:style>
  <w:style w:type="character" w:customStyle="1" w:styleId="Heading5Char">
    <w:name w:val="Heading 5 Char"/>
    <w:basedOn w:val="DefaultParagraphFont"/>
    <w:link w:val="Heading5"/>
    <w:rsid w:val="00431FFF"/>
    <w:rPr>
      <w:rFonts w:ascii="Century Gothic" w:hAnsi="Century Gothic"/>
      <w:i/>
      <w:szCs w:val="24"/>
      <w:lang w:val="en-AU"/>
    </w:rPr>
  </w:style>
  <w:style w:type="character" w:customStyle="1" w:styleId="Heading6Char">
    <w:name w:val="Heading 6 Char"/>
    <w:basedOn w:val="DefaultParagraphFont"/>
    <w:link w:val="Heading6"/>
    <w:rsid w:val="00431FFF"/>
    <w:rPr>
      <w:rFonts w:ascii="Century Gothic" w:hAnsi="Century Gothic"/>
      <w:i/>
      <w:sz w:val="22"/>
      <w:szCs w:val="24"/>
      <w:lang w:val="en-AU"/>
    </w:rPr>
  </w:style>
  <w:style w:type="character" w:customStyle="1" w:styleId="Heading7Char">
    <w:name w:val="Heading 7 Char"/>
    <w:basedOn w:val="DefaultParagraphFont"/>
    <w:link w:val="Heading7"/>
    <w:rsid w:val="00431FFF"/>
    <w:rPr>
      <w:rFonts w:ascii="CG Times (WN)" w:hAnsi="CG Times (WN)"/>
      <w:b/>
      <w:sz w:val="32"/>
      <w:szCs w:val="24"/>
      <w:lang w:val="en-AU"/>
    </w:rPr>
  </w:style>
  <w:style w:type="character" w:customStyle="1" w:styleId="Heading8Char">
    <w:name w:val="Heading 8 Char"/>
    <w:basedOn w:val="DefaultParagraphFont"/>
    <w:link w:val="Heading8"/>
    <w:rsid w:val="00431FFF"/>
    <w:rPr>
      <w:rFonts w:ascii="Arial" w:hAnsi="Arial"/>
      <w:i/>
      <w:szCs w:val="24"/>
      <w:lang w:val="en-AU"/>
    </w:rPr>
  </w:style>
  <w:style w:type="character" w:customStyle="1" w:styleId="Heading9Char">
    <w:name w:val="Heading 9 Char"/>
    <w:basedOn w:val="DefaultParagraphFont"/>
    <w:link w:val="Heading9"/>
    <w:rsid w:val="00431FFF"/>
    <w:rPr>
      <w:rFonts w:ascii="Arial" w:hAnsi="Arial"/>
      <w:b/>
      <w:i/>
      <w:sz w:val="18"/>
      <w:szCs w:val="24"/>
      <w:lang w:val="en-AU"/>
    </w:rPr>
  </w:style>
  <w:style w:type="paragraph" w:styleId="Header">
    <w:name w:val="header"/>
    <w:basedOn w:val="Normal"/>
    <w:link w:val="HeaderChar"/>
    <w:uiPriority w:val="99"/>
    <w:rsid w:val="000D30B2"/>
    <w:pPr>
      <w:tabs>
        <w:tab w:val="center" w:pos="4320"/>
        <w:tab w:val="right" w:pos="8640"/>
      </w:tabs>
    </w:pPr>
  </w:style>
  <w:style w:type="character" w:customStyle="1" w:styleId="HeaderChar">
    <w:name w:val="Header Char"/>
    <w:basedOn w:val="DefaultParagraphFont"/>
    <w:link w:val="Header"/>
    <w:uiPriority w:val="99"/>
    <w:rsid w:val="007013BD"/>
    <w:rPr>
      <w:sz w:val="24"/>
      <w:szCs w:val="24"/>
    </w:rPr>
  </w:style>
  <w:style w:type="paragraph" w:styleId="Footer">
    <w:name w:val="footer"/>
    <w:basedOn w:val="Normal"/>
    <w:link w:val="FooterChar"/>
    <w:uiPriority w:val="99"/>
    <w:rsid w:val="000D30B2"/>
    <w:pPr>
      <w:tabs>
        <w:tab w:val="center" w:pos="4320"/>
        <w:tab w:val="right" w:pos="8640"/>
      </w:tabs>
    </w:pPr>
  </w:style>
  <w:style w:type="character" w:customStyle="1" w:styleId="FooterChar">
    <w:name w:val="Footer Char"/>
    <w:basedOn w:val="DefaultParagraphFont"/>
    <w:link w:val="Footer"/>
    <w:uiPriority w:val="99"/>
    <w:rsid w:val="007013BD"/>
    <w:rPr>
      <w:sz w:val="24"/>
      <w:szCs w:val="24"/>
    </w:rPr>
  </w:style>
  <w:style w:type="table" w:styleId="TableGrid">
    <w:name w:val="Table Grid"/>
    <w:basedOn w:val="TableNormal"/>
    <w:uiPriority w:val="59"/>
    <w:rsid w:val="000E5C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97C3D"/>
    <w:rPr>
      <w:rFonts w:ascii="Tahoma" w:hAnsi="Tahoma" w:cs="Tahoma"/>
      <w:sz w:val="16"/>
      <w:szCs w:val="16"/>
    </w:rPr>
  </w:style>
  <w:style w:type="character" w:customStyle="1" w:styleId="BalloonTextChar">
    <w:name w:val="Balloon Text Char"/>
    <w:basedOn w:val="DefaultParagraphFont"/>
    <w:link w:val="BalloonText"/>
    <w:semiHidden/>
    <w:rsid w:val="007013BD"/>
    <w:rPr>
      <w:rFonts w:ascii="Tahoma" w:hAnsi="Tahoma" w:cs="Tahoma"/>
      <w:sz w:val="16"/>
      <w:szCs w:val="16"/>
    </w:rPr>
  </w:style>
  <w:style w:type="paragraph" w:customStyle="1" w:styleId="TrainingBook">
    <w:name w:val="Training Book"/>
    <w:basedOn w:val="Normal"/>
    <w:rsid w:val="00FD22C8"/>
    <w:pPr>
      <w:ind w:right="-720"/>
    </w:pPr>
    <w:rPr>
      <w:rFonts w:ascii="Arial" w:hAnsi="Arial" w:cs="Arial"/>
      <w:noProof/>
      <w:szCs w:val="40"/>
    </w:rPr>
  </w:style>
  <w:style w:type="character" w:styleId="PageNumber">
    <w:name w:val="page number"/>
    <w:basedOn w:val="DefaultParagraphFont"/>
    <w:rsid w:val="00631AC2"/>
  </w:style>
  <w:style w:type="paragraph" w:styleId="NoSpacing">
    <w:name w:val="No Spacing"/>
    <w:link w:val="NoSpacingChar"/>
    <w:uiPriority w:val="1"/>
    <w:qFormat/>
    <w:rsid w:val="00EF17B6"/>
    <w:rPr>
      <w:rFonts w:ascii="Calibri" w:hAnsi="Calibri"/>
      <w:sz w:val="22"/>
      <w:szCs w:val="22"/>
    </w:rPr>
  </w:style>
  <w:style w:type="character" w:customStyle="1" w:styleId="NoSpacingChar">
    <w:name w:val="No Spacing Char"/>
    <w:basedOn w:val="DefaultParagraphFont"/>
    <w:link w:val="NoSpacing"/>
    <w:uiPriority w:val="1"/>
    <w:rsid w:val="00EF17B6"/>
    <w:rPr>
      <w:rFonts w:ascii="Calibri" w:hAnsi="Calibri"/>
      <w:sz w:val="22"/>
      <w:szCs w:val="22"/>
      <w:lang w:val="en-US" w:eastAsia="en-US" w:bidi="ar-SA"/>
    </w:rPr>
  </w:style>
  <w:style w:type="character" w:styleId="Emphasis">
    <w:name w:val="Emphasis"/>
    <w:basedOn w:val="DefaultParagraphFont"/>
    <w:qFormat/>
    <w:rsid w:val="001D133E"/>
    <w:rPr>
      <w:i/>
      <w:iCs/>
    </w:rPr>
  </w:style>
  <w:style w:type="paragraph" w:styleId="TOCHeading">
    <w:name w:val="TOC Heading"/>
    <w:basedOn w:val="Heading1"/>
    <w:next w:val="Normal"/>
    <w:uiPriority w:val="39"/>
    <w:unhideWhenUsed/>
    <w:qFormat/>
    <w:rsid w:val="00A870A3"/>
    <w:pPr>
      <w:keepLines/>
      <w:numPr>
        <w:numId w:val="0"/>
      </w:numPr>
      <w:pBdr>
        <w:bottom w:val="none" w:sz="0" w:space="0" w:color="auto"/>
      </w:pBdr>
      <w:spacing w:before="480" w:line="276" w:lineRule="auto"/>
      <w:outlineLvl w:val="9"/>
    </w:pPr>
    <w:rPr>
      <w:rFonts w:ascii="Cambria" w:hAnsi="Cambria"/>
      <w:bCs/>
      <w:color w:val="365F91"/>
      <w:szCs w:val="28"/>
      <w:lang w:val="en-US"/>
    </w:rPr>
  </w:style>
  <w:style w:type="paragraph" w:styleId="TOC1">
    <w:name w:val="toc 1"/>
    <w:basedOn w:val="Normal"/>
    <w:next w:val="Normal"/>
    <w:autoRedefine/>
    <w:uiPriority w:val="39"/>
    <w:rsid w:val="00A870A3"/>
  </w:style>
  <w:style w:type="paragraph" w:styleId="TOC2">
    <w:name w:val="toc 2"/>
    <w:basedOn w:val="Normal"/>
    <w:next w:val="Normal"/>
    <w:autoRedefine/>
    <w:uiPriority w:val="39"/>
    <w:rsid w:val="003257AD"/>
    <w:pPr>
      <w:tabs>
        <w:tab w:val="left" w:pos="1134"/>
        <w:tab w:val="right" w:leader="dot" w:pos="10120"/>
      </w:tabs>
      <w:ind w:left="240"/>
    </w:pPr>
  </w:style>
  <w:style w:type="character" w:styleId="Hyperlink">
    <w:name w:val="Hyperlink"/>
    <w:basedOn w:val="DefaultParagraphFont"/>
    <w:uiPriority w:val="99"/>
    <w:unhideWhenUsed/>
    <w:rsid w:val="00A870A3"/>
    <w:rPr>
      <w:color w:val="0000FF"/>
      <w:u w:val="single"/>
    </w:rPr>
  </w:style>
  <w:style w:type="paragraph" w:styleId="BodyText">
    <w:name w:val="Body Text"/>
    <w:basedOn w:val="Normal"/>
    <w:link w:val="BodyTextChar"/>
    <w:uiPriority w:val="99"/>
    <w:rsid w:val="007013BD"/>
    <w:pPr>
      <w:spacing w:after="220" w:line="180" w:lineRule="atLeast"/>
      <w:ind w:left="835" w:right="835"/>
      <w:jc w:val="both"/>
    </w:pPr>
    <w:rPr>
      <w:rFonts w:ascii="Arial" w:hAnsi="Arial"/>
      <w:spacing w:val="-5"/>
      <w:szCs w:val="20"/>
    </w:rPr>
  </w:style>
  <w:style w:type="character" w:customStyle="1" w:styleId="BodyTextChar">
    <w:name w:val="Body Text Char"/>
    <w:basedOn w:val="DefaultParagraphFont"/>
    <w:link w:val="BodyText"/>
    <w:uiPriority w:val="99"/>
    <w:rsid w:val="007013BD"/>
    <w:rPr>
      <w:rFonts w:ascii="Arial" w:hAnsi="Arial"/>
      <w:spacing w:val="-5"/>
    </w:rPr>
  </w:style>
  <w:style w:type="character" w:customStyle="1" w:styleId="Superscript">
    <w:name w:val="Superscript"/>
    <w:uiPriority w:val="99"/>
    <w:rsid w:val="007013BD"/>
    <w:rPr>
      <w:b/>
      <w:vertAlign w:val="superscript"/>
    </w:rPr>
  </w:style>
  <w:style w:type="paragraph" w:styleId="ListParagraph">
    <w:name w:val="List Paragraph"/>
    <w:basedOn w:val="Normal"/>
    <w:link w:val="ListParagraphChar"/>
    <w:uiPriority w:val="34"/>
    <w:qFormat/>
    <w:rsid w:val="007013BD"/>
    <w:pPr>
      <w:ind w:left="720"/>
      <w:contextualSpacing/>
    </w:pPr>
  </w:style>
  <w:style w:type="character" w:customStyle="1" w:styleId="ListParagraphChar">
    <w:name w:val="List Paragraph Char"/>
    <w:basedOn w:val="DefaultParagraphFont"/>
    <w:link w:val="ListParagraph"/>
    <w:uiPriority w:val="34"/>
    <w:locked/>
    <w:rsid w:val="00C66366"/>
    <w:rPr>
      <w:sz w:val="24"/>
      <w:szCs w:val="24"/>
    </w:rPr>
  </w:style>
  <w:style w:type="paragraph" w:styleId="NormalWeb">
    <w:name w:val="Normal (Web)"/>
    <w:basedOn w:val="Normal"/>
    <w:uiPriority w:val="99"/>
    <w:rsid w:val="007013BD"/>
    <w:pPr>
      <w:spacing w:before="100" w:beforeAutospacing="1" w:after="100" w:afterAutospacing="1"/>
    </w:pPr>
    <w:rPr>
      <w:rFonts w:ascii="Arial" w:hAnsi="Arial" w:cs="Arial"/>
    </w:rPr>
  </w:style>
  <w:style w:type="character" w:customStyle="1" w:styleId="whitetext1">
    <w:name w:val="whitetext1"/>
    <w:basedOn w:val="DefaultParagraphFont"/>
    <w:uiPriority w:val="99"/>
    <w:rsid w:val="007013BD"/>
    <w:rPr>
      <w:rFonts w:cs="Times New Roman"/>
      <w:color w:val="FFFFFF"/>
    </w:rPr>
  </w:style>
  <w:style w:type="character" w:styleId="Strong">
    <w:name w:val="Strong"/>
    <w:basedOn w:val="DefaultParagraphFont"/>
    <w:uiPriority w:val="22"/>
    <w:qFormat/>
    <w:rsid w:val="007013BD"/>
    <w:rPr>
      <w:rFonts w:cs="Times New Roman"/>
      <w:b/>
      <w:bCs/>
    </w:rPr>
  </w:style>
  <w:style w:type="character" w:styleId="FollowedHyperlink">
    <w:name w:val="FollowedHyperlink"/>
    <w:basedOn w:val="DefaultParagraphFont"/>
    <w:uiPriority w:val="99"/>
    <w:unhideWhenUsed/>
    <w:rsid w:val="00C66366"/>
    <w:rPr>
      <w:color w:val="800080" w:themeColor="followedHyperlink"/>
      <w:u w:val="single"/>
    </w:rPr>
  </w:style>
  <w:style w:type="paragraph" w:styleId="TOC3">
    <w:name w:val="toc 3"/>
    <w:basedOn w:val="Normal"/>
    <w:next w:val="Normal"/>
    <w:autoRedefine/>
    <w:uiPriority w:val="39"/>
    <w:unhideWhenUsed/>
    <w:rsid w:val="00C66366"/>
    <w:pPr>
      <w:spacing w:after="100" w:line="276" w:lineRule="auto"/>
      <w:ind w:left="440"/>
    </w:pPr>
    <w:rPr>
      <w:rFonts w:asciiTheme="minorHAnsi" w:eastAsiaTheme="minorHAnsi" w:hAnsiTheme="minorHAnsi" w:cstheme="minorBidi"/>
      <w:sz w:val="22"/>
      <w:szCs w:val="22"/>
    </w:rPr>
  </w:style>
  <w:style w:type="paragraph" w:styleId="CommentText">
    <w:name w:val="annotation text"/>
    <w:basedOn w:val="Normal"/>
    <w:link w:val="CommentTextChar"/>
    <w:uiPriority w:val="99"/>
    <w:unhideWhenUsed/>
    <w:rsid w:val="00C66366"/>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C66366"/>
    <w:rPr>
      <w:rFonts w:asciiTheme="minorHAnsi" w:eastAsiaTheme="minorHAnsi" w:hAnsiTheme="minorHAnsi" w:cstheme="minorBidi"/>
    </w:rPr>
  </w:style>
  <w:style w:type="paragraph" w:styleId="EndnoteText">
    <w:name w:val="endnote text"/>
    <w:basedOn w:val="Normal"/>
    <w:link w:val="EndnoteTextChar"/>
    <w:uiPriority w:val="99"/>
    <w:unhideWhenUsed/>
    <w:rsid w:val="00C66366"/>
    <w:rPr>
      <w:rFonts w:asciiTheme="minorHAnsi" w:eastAsiaTheme="minorHAnsi" w:hAnsiTheme="minorHAnsi" w:cstheme="minorBidi"/>
      <w:szCs w:val="20"/>
    </w:rPr>
  </w:style>
  <w:style w:type="character" w:customStyle="1" w:styleId="EndnoteTextChar">
    <w:name w:val="Endnote Text Char"/>
    <w:basedOn w:val="DefaultParagraphFont"/>
    <w:link w:val="EndnoteText"/>
    <w:uiPriority w:val="99"/>
    <w:rsid w:val="00C66366"/>
    <w:rPr>
      <w:rFonts w:asciiTheme="minorHAnsi" w:eastAsiaTheme="minorHAnsi" w:hAnsiTheme="minorHAnsi" w:cstheme="minorBidi"/>
    </w:rPr>
  </w:style>
  <w:style w:type="paragraph" w:styleId="Subtitle">
    <w:name w:val="Subtitle"/>
    <w:aliases w:val="Heading 10"/>
    <w:basedOn w:val="Normal"/>
    <w:link w:val="SubtitleChar"/>
    <w:qFormat/>
    <w:rsid w:val="00C66366"/>
    <w:pPr>
      <w:ind w:left="360"/>
    </w:pPr>
    <w:rPr>
      <w:rFonts w:ascii="Arial" w:hAnsi="Arial"/>
      <w:lang w:val="en-AU"/>
    </w:rPr>
  </w:style>
  <w:style w:type="character" w:customStyle="1" w:styleId="SubtitleChar">
    <w:name w:val="Subtitle Char"/>
    <w:aliases w:val="Heading 10 Char"/>
    <w:basedOn w:val="DefaultParagraphFont"/>
    <w:link w:val="Subtitle"/>
    <w:rsid w:val="00C66366"/>
    <w:rPr>
      <w:rFonts w:ascii="Arial" w:hAnsi="Arial"/>
      <w:szCs w:val="24"/>
      <w:lang w:val="en-AU"/>
    </w:rPr>
  </w:style>
  <w:style w:type="paragraph" w:styleId="CommentSubject">
    <w:name w:val="annotation subject"/>
    <w:basedOn w:val="CommentText"/>
    <w:next w:val="CommentText"/>
    <w:link w:val="CommentSubjectChar"/>
    <w:uiPriority w:val="99"/>
    <w:unhideWhenUsed/>
    <w:rsid w:val="00C66366"/>
    <w:rPr>
      <w:b/>
      <w:bCs/>
    </w:rPr>
  </w:style>
  <w:style w:type="character" w:customStyle="1" w:styleId="CommentSubjectChar">
    <w:name w:val="Comment Subject Char"/>
    <w:basedOn w:val="CommentTextChar"/>
    <w:link w:val="CommentSubject"/>
    <w:uiPriority w:val="99"/>
    <w:rsid w:val="00C66366"/>
    <w:rPr>
      <w:rFonts w:asciiTheme="minorHAnsi" w:eastAsiaTheme="minorHAnsi" w:hAnsiTheme="minorHAnsi" w:cstheme="minorBidi"/>
      <w:b/>
      <w:bCs/>
    </w:rPr>
  </w:style>
  <w:style w:type="character" w:customStyle="1" w:styleId="Style1Char">
    <w:name w:val="Style1 Char"/>
    <w:basedOn w:val="ListParagraphChar"/>
    <w:link w:val="Style1"/>
    <w:locked/>
    <w:rsid w:val="00C66366"/>
    <w:rPr>
      <w:rFonts w:ascii="Century Gothic" w:hAnsi="Century Gothic"/>
      <w:b/>
      <w:sz w:val="24"/>
      <w:szCs w:val="24"/>
    </w:rPr>
  </w:style>
  <w:style w:type="paragraph" w:customStyle="1" w:styleId="Style1">
    <w:name w:val="Style1"/>
    <w:basedOn w:val="ListParagraph"/>
    <w:link w:val="Style1Char"/>
    <w:qFormat/>
    <w:rsid w:val="00C66366"/>
    <w:pPr>
      <w:numPr>
        <w:numId w:val="2"/>
      </w:numPr>
      <w:spacing w:after="200" w:line="276" w:lineRule="auto"/>
    </w:pPr>
    <w:rPr>
      <w:b/>
    </w:rPr>
  </w:style>
  <w:style w:type="character" w:styleId="CommentReference">
    <w:name w:val="annotation reference"/>
    <w:basedOn w:val="DefaultParagraphFont"/>
    <w:uiPriority w:val="99"/>
    <w:unhideWhenUsed/>
    <w:rsid w:val="00C66366"/>
    <w:rPr>
      <w:sz w:val="16"/>
      <w:szCs w:val="16"/>
    </w:rPr>
  </w:style>
  <w:style w:type="character" w:styleId="EndnoteReference">
    <w:name w:val="endnote reference"/>
    <w:basedOn w:val="DefaultParagraphFont"/>
    <w:uiPriority w:val="99"/>
    <w:unhideWhenUsed/>
    <w:rsid w:val="00C66366"/>
    <w:rPr>
      <w:vertAlign w:val="superscript"/>
    </w:rPr>
  </w:style>
  <w:style w:type="character" w:customStyle="1" w:styleId="questionlabel">
    <w:name w:val="questionlabel"/>
    <w:basedOn w:val="DefaultParagraphFont"/>
    <w:rsid w:val="00C66366"/>
  </w:style>
  <w:style w:type="paragraph" w:styleId="TOC4">
    <w:name w:val="toc 4"/>
    <w:basedOn w:val="Normal"/>
    <w:next w:val="Normal"/>
    <w:autoRedefine/>
    <w:uiPriority w:val="39"/>
    <w:unhideWhenUsed/>
    <w:rsid w:val="00674C4A"/>
    <w:pPr>
      <w:spacing w:after="100" w:line="276" w:lineRule="auto"/>
      <w:ind w:left="660"/>
    </w:pPr>
    <w:rPr>
      <w:rFonts w:asciiTheme="minorHAnsi" w:eastAsiaTheme="minorEastAsia" w:hAnsiTheme="minorHAnsi" w:cstheme="minorBidi"/>
      <w:sz w:val="22"/>
      <w:szCs w:val="22"/>
      <w:lang w:val="en-AU" w:eastAsia="en-AU"/>
    </w:rPr>
  </w:style>
  <w:style w:type="paragraph" w:styleId="TOC5">
    <w:name w:val="toc 5"/>
    <w:basedOn w:val="Normal"/>
    <w:next w:val="Normal"/>
    <w:autoRedefine/>
    <w:uiPriority w:val="39"/>
    <w:unhideWhenUsed/>
    <w:rsid w:val="00674C4A"/>
    <w:pPr>
      <w:spacing w:after="100" w:line="276" w:lineRule="auto"/>
      <w:ind w:left="880"/>
    </w:pPr>
    <w:rPr>
      <w:rFonts w:asciiTheme="minorHAnsi" w:eastAsiaTheme="minorEastAsia" w:hAnsiTheme="minorHAnsi" w:cstheme="minorBidi"/>
      <w:sz w:val="22"/>
      <w:szCs w:val="22"/>
      <w:lang w:val="en-AU" w:eastAsia="en-AU"/>
    </w:rPr>
  </w:style>
  <w:style w:type="paragraph" w:styleId="TOC6">
    <w:name w:val="toc 6"/>
    <w:basedOn w:val="Normal"/>
    <w:next w:val="Normal"/>
    <w:autoRedefine/>
    <w:uiPriority w:val="39"/>
    <w:unhideWhenUsed/>
    <w:rsid w:val="00674C4A"/>
    <w:pPr>
      <w:spacing w:after="100" w:line="276" w:lineRule="auto"/>
      <w:ind w:left="1100"/>
    </w:pPr>
    <w:rPr>
      <w:rFonts w:asciiTheme="minorHAnsi" w:eastAsiaTheme="minorEastAsia" w:hAnsiTheme="minorHAnsi" w:cstheme="minorBidi"/>
      <w:sz w:val="22"/>
      <w:szCs w:val="22"/>
      <w:lang w:val="en-AU" w:eastAsia="en-AU"/>
    </w:rPr>
  </w:style>
  <w:style w:type="paragraph" w:styleId="TOC7">
    <w:name w:val="toc 7"/>
    <w:basedOn w:val="Normal"/>
    <w:next w:val="Normal"/>
    <w:autoRedefine/>
    <w:uiPriority w:val="39"/>
    <w:unhideWhenUsed/>
    <w:rsid w:val="00674C4A"/>
    <w:pPr>
      <w:spacing w:after="100" w:line="276" w:lineRule="auto"/>
      <w:ind w:left="1320"/>
    </w:pPr>
    <w:rPr>
      <w:rFonts w:asciiTheme="minorHAnsi" w:eastAsiaTheme="minorEastAsia" w:hAnsiTheme="minorHAnsi" w:cstheme="minorBidi"/>
      <w:sz w:val="22"/>
      <w:szCs w:val="22"/>
      <w:lang w:val="en-AU" w:eastAsia="en-AU"/>
    </w:rPr>
  </w:style>
  <w:style w:type="paragraph" w:styleId="TOC8">
    <w:name w:val="toc 8"/>
    <w:basedOn w:val="Normal"/>
    <w:next w:val="Normal"/>
    <w:autoRedefine/>
    <w:uiPriority w:val="39"/>
    <w:unhideWhenUsed/>
    <w:rsid w:val="00674C4A"/>
    <w:pPr>
      <w:spacing w:after="100" w:line="276" w:lineRule="auto"/>
      <w:ind w:left="1540"/>
    </w:pPr>
    <w:rPr>
      <w:rFonts w:asciiTheme="minorHAnsi" w:eastAsiaTheme="minorEastAsia" w:hAnsiTheme="minorHAnsi" w:cstheme="minorBidi"/>
      <w:sz w:val="22"/>
      <w:szCs w:val="22"/>
      <w:lang w:val="en-AU" w:eastAsia="en-AU"/>
    </w:rPr>
  </w:style>
  <w:style w:type="paragraph" w:styleId="TOC9">
    <w:name w:val="toc 9"/>
    <w:basedOn w:val="Normal"/>
    <w:next w:val="Normal"/>
    <w:autoRedefine/>
    <w:uiPriority w:val="39"/>
    <w:unhideWhenUsed/>
    <w:rsid w:val="00674C4A"/>
    <w:pPr>
      <w:spacing w:after="100" w:line="276" w:lineRule="auto"/>
      <w:ind w:left="1760"/>
    </w:pPr>
    <w:rPr>
      <w:rFonts w:asciiTheme="minorHAnsi" w:eastAsiaTheme="minorEastAsia" w:hAnsiTheme="minorHAnsi" w:cstheme="minorBidi"/>
      <w:sz w:val="22"/>
      <w:szCs w:val="22"/>
      <w:lang w:val="en-AU" w:eastAsia="en-AU"/>
    </w:rPr>
  </w:style>
  <w:style w:type="paragraph" w:customStyle="1" w:styleId="style10">
    <w:name w:val="style1"/>
    <w:basedOn w:val="Normal"/>
    <w:rsid w:val="00060B45"/>
    <w:pPr>
      <w:spacing w:after="99"/>
    </w:pPr>
    <w:rPr>
      <w:rFonts w:ascii="Arial" w:hAnsi="Arial" w:cs="Arial"/>
      <w:sz w:val="12"/>
      <w:szCs w:val="12"/>
      <w:lang w:val="en-AU" w:eastAsia="en-AU"/>
    </w:rPr>
  </w:style>
  <w:style w:type="character" w:styleId="IntenseReference">
    <w:name w:val="Intense Reference"/>
    <w:basedOn w:val="DefaultParagraphFont"/>
    <w:uiPriority w:val="32"/>
    <w:qFormat/>
    <w:rsid w:val="00060B45"/>
    <w:rPr>
      <w:b/>
      <w:bCs/>
      <w:smallCaps/>
      <w:color w:val="C0504D"/>
      <w:spacing w:val="5"/>
      <w:u w:val="single"/>
    </w:rPr>
  </w:style>
  <w:style w:type="paragraph" w:customStyle="1" w:styleId="SideHeading">
    <w:name w:val="Side Heading"/>
    <w:basedOn w:val="Heading2"/>
    <w:link w:val="SideHeadingChar"/>
    <w:qFormat/>
    <w:rsid w:val="00C267E7"/>
    <w:pPr>
      <w:pBdr>
        <w:top w:val="dotted" w:sz="4" w:space="1" w:color="auto"/>
        <w:bottom w:val="dotted" w:sz="4" w:space="1" w:color="auto"/>
      </w:pBdr>
      <w:spacing w:after="0"/>
      <w:ind w:left="0" w:firstLine="0"/>
      <w:jc w:val="left"/>
    </w:pPr>
    <w:rPr>
      <w:rFonts w:ascii="Arial" w:hAnsi="Arial"/>
      <w:sz w:val="28"/>
      <w:szCs w:val="24"/>
    </w:rPr>
  </w:style>
  <w:style w:type="character" w:customStyle="1" w:styleId="SideHeadingChar">
    <w:name w:val="Side Heading Char"/>
    <w:basedOn w:val="DefaultParagraphFont"/>
    <w:link w:val="SideHeading"/>
    <w:rsid w:val="00C267E7"/>
    <w:rPr>
      <w:rFonts w:ascii="Arial" w:hAnsi="Arial"/>
      <w:b/>
      <w:sz w:val="28"/>
      <w:szCs w:val="24"/>
      <w:lang w:val="en-AU"/>
    </w:rPr>
  </w:style>
  <w:style w:type="paragraph" w:customStyle="1" w:styleId="Default">
    <w:name w:val="Default"/>
    <w:rsid w:val="00D42427"/>
    <w:pPr>
      <w:autoSpaceDE w:val="0"/>
      <w:autoSpaceDN w:val="0"/>
      <w:adjustRightInd w:val="0"/>
    </w:pPr>
    <w:rPr>
      <w:rFonts w:ascii="Arial" w:hAnsi="Arial" w:cs="Arial"/>
      <w:color w:val="000000"/>
      <w:sz w:val="24"/>
      <w:szCs w:val="24"/>
      <w:lang w:val="en-AU"/>
    </w:rPr>
  </w:style>
  <w:style w:type="paragraph" w:styleId="Revision">
    <w:name w:val="Revision"/>
    <w:hidden/>
    <w:uiPriority w:val="99"/>
    <w:semiHidden/>
    <w:rsid w:val="00455E0E"/>
    <w:rPr>
      <w:rFonts w:ascii="Century Gothic" w:hAnsi="Century Gothic"/>
      <w:szCs w:val="24"/>
    </w:rPr>
  </w:style>
  <w:style w:type="table" w:styleId="TableGridLight">
    <w:name w:val="Grid Table Light"/>
    <w:basedOn w:val="TableNormal"/>
    <w:uiPriority w:val="40"/>
    <w:rsid w:val="00A411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411A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q2pgselectionanchorcontainer">
    <w:name w:val="pdq2pg_selectionanchorcontainer"/>
    <w:basedOn w:val="Normal"/>
    <w:rsid w:val="009A6B03"/>
    <w:pPr>
      <w:spacing w:before="100" w:beforeAutospacing="1" w:after="100" w:afterAutospacing="1"/>
    </w:pPr>
    <w:rPr>
      <w:rFonts w:ascii="Times New Roman" w:hAnsi="Times New Roman"/>
      <w:sz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364463">
      <w:bodyDiv w:val="1"/>
      <w:marLeft w:val="0"/>
      <w:marRight w:val="0"/>
      <w:marTop w:val="0"/>
      <w:marBottom w:val="0"/>
      <w:divBdr>
        <w:top w:val="none" w:sz="0" w:space="0" w:color="auto"/>
        <w:left w:val="none" w:sz="0" w:space="0" w:color="auto"/>
        <w:bottom w:val="none" w:sz="0" w:space="0" w:color="auto"/>
        <w:right w:val="none" w:sz="0" w:space="0" w:color="auto"/>
      </w:divBdr>
      <w:divsChild>
        <w:div w:id="747001038">
          <w:marLeft w:val="0"/>
          <w:marRight w:val="0"/>
          <w:marTop w:val="0"/>
          <w:marBottom w:val="0"/>
          <w:divBdr>
            <w:top w:val="none" w:sz="0" w:space="0" w:color="auto"/>
            <w:left w:val="none" w:sz="0" w:space="0" w:color="auto"/>
            <w:bottom w:val="none" w:sz="0" w:space="0" w:color="auto"/>
            <w:right w:val="none" w:sz="0" w:space="0" w:color="auto"/>
          </w:divBdr>
          <w:divsChild>
            <w:div w:id="461071174">
              <w:marLeft w:val="0"/>
              <w:marRight w:val="0"/>
              <w:marTop w:val="0"/>
              <w:marBottom w:val="0"/>
              <w:divBdr>
                <w:top w:val="none" w:sz="0" w:space="0" w:color="auto"/>
                <w:left w:val="none" w:sz="0" w:space="0" w:color="auto"/>
                <w:bottom w:val="none" w:sz="0" w:space="0" w:color="auto"/>
                <w:right w:val="none" w:sz="0" w:space="0" w:color="auto"/>
              </w:divBdr>
              <w:divsChild>
                <w:div w:id="15214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4913">
      <w:bodyDiv w:val="1"/>
      <w:marLeft w:val="0"/>
      <w:marRight w:val="0"/>
      <w:marTop w:val="0"/>
      <w:marBottom w:val="0"/>
      <w:divBdr>
        <w:top w:val="none" w:sz="0" w:space="0" w:color="auto"/>
        <w:left w:val="none" w:sz="0" w:space="0" w:color="auto"/>
        <w:bottom w:val="none" w:sz="0" w:space="0" w:color="auto"/>
        <w:right w:val="none" w:sz="0" w:space="0" w:color="auto"/>
      </w:divBdr>
      <w:divsChild>
        <w:div w:id="1120412724">
          <w:marLeft w:val="0"/>
          <w:marRight w:val="0"/>
          <w:marTop w:val="0"/>
          <w:marBottom w:val="0"/>
          <w:divBdr>
            <w:top w:val="none" w:sz="0" w:space="0" w:color="auto"/>
            <w:left w:val="none" w:sz="0" w:space="0" w:color="auto"/>
            <w:bottom w:val="none" w:sz="0" w:space="0" w:color="auto"/>
            <w:right w:val="none" w:sz="0" w:space="0" w:color="auto"/>
          </w:divBdr>
          <w:divsChild>
            <w:div w:id="747113177">
              <w:marLeft w:val="0"/>
              <w:marRight w:val="0"/>
              <w:marTop w:val="0"/>
              <w:marBottom w:val="0"/>
              <w:divBdr>
                <w:top w:val="none" w:sz="0" w:space="0" w:color="auto"/>
                <w:left w:val="none" w:sz="0" w:space="0" w:color="auto"/>
                <w:bottom w:val="none" w:sz="0" w:space="0" w:color="auto"/>
                <w:right w:val="none" w:sz="0" w:space="0" w:color="auto"/>
              </w:divBdr>
              <w:divsChild>
                <w:div w:id="16228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9719">
      <w:bodyDiv w:val="1"/>
      <w:marLeft w:val="0"/>
      <w:marRight w:val="0"/>
      <w:marTop w:val="0"/>
      <w:marBottom w:val="0"/>
      <w:divBdr>
        <w:top w:val="none" w:sz="0" w:space="0" w:color="auto"/>
        <w:left w:val="none" w:sz="0" w:space="0" w:color="auto"/>
        <w:bottom w:val="none" w:sz="0" w:space="0" w:color="auto"/>
        <w:right w:val="none" w:sz="0" w:space="0" w:color="auto"/>
      </w:divBdr>
    </w:div>
    <w:div w:id="157230722">
      <w:bodyDiv w:val="1"/>
      <w:marLeft w:val="0"/>
      <w:marRight w:val="0"/>
      <w:marTop w:val="0"/>
      <w:marBottom w:val="0"/>
      <w:divBdr>
        <w:top w:val="none" w:sz="0" w:space="0" w:color="auto"/>
        <w:left w:val="none" w:sz="0" w:space="0" w:color="auto"/>
        <w:bottom w:val="none" w:sz="0" w:space="0" w:color="auto"/>
        <w:right w:val="none" w:sz="0" w:space="0" w:color="auto"/>
      </w:divBdr>
    </w:div>
    <w:div w:id="349643881">
      <w:bodyDiv w:val="1"/>
      <w:marLeft w:val="0"/>
      <w:marRight w:val="0"/>
      <w:marTop w:val="0"/>
      <w:marBottom w:val="0"/>
      <w:divBdr>
        <w:top w:val="none" w:sz="0" w:space="0" w:color="auto"/>
        <w:left w:val="none" w:sz="0" w:space="0" w:color="auto"/>
        <w:bottom w:val="none" w:sz="0" w:space="0" w:color="auto"/>
        <w:right w:val="none" w:sz="0" w:space="0" w:color="auto"/>
      </w:divBdr>
    </w:div>
    <w:div w:id="371348922">
      <w:bodyDiv w:val="1"/>
      <w:marLeft w:val="0"/>
      <w:marRight w:val="0"/>
      <w:marTop w:val="0"/>
      <w:marBottom w:val="0"/>
      <w:divBdr>
        <w:top w:val="none" w:sz="0" w:space="0" w:color="auto"/>
        <w:left w:val="none" w:sz="0" w:space="0" w:color="auto"/>
        <w:bottom w:val="none" w:sz="0" w:space="0" w:color="auto"/>
        <w:right w:val="none" w:sz="0" w:space="0" w:color="auto"/>
      </w:divBdr>
    </w:div>
    <w:div w:id="399449128">
      <w:bodyDiv w:val="1"/>
      <w:marLeft w:val="0"/>
      <w:marRight w:val="0"/>
      <w:marTop w:val="0"/>
      <w:marBottom w:val="0"/>
      <w:divBdr>
        <w:top w:val="none" w:sz="0" w:space="0" w:color="auto"/>
        <w:left w:val="none" w:sz="0" w:space="0" w:color="auto"/>
        <w:bottom w:val="none" w:sz="0" w:space="0" w:color="auto"/>
        <w:right w:val="none" w:sz="0" w:space="0" w:color="auto"/>
      </w:divBdr>
    </w:div>
    <w:div w:id="405029387">
      <w:bodyDiv w:val="1"/>
      <w:marLeft w:val="0"/>
      <w:marRight w:val="0"/>
      <w:marTop w:val="0"/>
      <w:marBottom w:val="0"/>
      <w:divBdr>
        <w:top w:val="none" w:sz="0" w:space="0" w:color="auto"/>
        <w:left w:val="none" w:sz="0" w:space="0" w:color="auto"/>
        <w:bottom w:val="none" w:sz="0" w:space="0" w:color="auto"/>
        <w:right w:val="none" w:sz="0" w:space="0" w:color="auto"/>
      </w:divBdr>
    </w:div>
    <w:div w:id="447119001">
      <w:bodyDiv w:val="1"/>
      <w:marLeft w:val="0"/>
      <w:marRight w:val="0"/>
      <w:marTop w:val="0"/>
      <w:marBottom w:val="0"/>
      <w:divBdr>
        <w:top w:val="none" w:sz="0" w:space="0" w:color="auto"/>
        <w:left w:val="none" w:sz="0" w:space="0" w:color="auto"/>
        <w:bottom w:val="none" w:sz="0" w:space="0" w:color="auto"/>
        <w:right w:val="none" w:sz="0" w:space="0" w:color="auto"/>
      </w:divBdr>
      <w:divsChild>
        <w:div w:id="442577307">
          <w:marLeft w:val="0"/>
          <w:marRight w:val="0"/>
          <w:marTop w:val="0"/>
          <w:marBottom w:val="0"/>
          <w:divBdr>
            <w:top w:val="none" w:sz="0" w:space="0" w:color="auto"/>
            <w:left w:val="none" w:sz="0" w:space="0" w:color="auto"/>
            <w:bottom w:val="none" w:sz="0" w:space="0" w:color="auto"/>
            <w:right w:val="none" w:sz="0" w:space="0" w:color="auto"/>
          </w:divBdr>
          <w:divsChild>
            <w:div w:id="1217353675">
              <w:marLeft w:val="0"/>
              <w:marRight w:val="0"/>
              <w:marTop w:val="0"/>
              <w:marBottom w:val="0"/>
              <w:divBdr>
                <w:top w:val="none" w:sz="0" w:space="0" w:color="auto"/>
                <w:left w:val="none" w:sz="0" w:space="0" w:color="auto"/>
                <w:bottom w:val="none" w:sz="0" w:space="0" w:color="auto"/>
                <w:right w:val="none" w:sz="0" w:space="0" w:color="auto"/>
              </w:divBdr>
              <w:divsChild>
                <w:div w:id="185495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422291">
      <w:bodyDiv w:val="1"/>
      <w:marLeft w:val="0"/>
      <w:marRight w:val="0"/>
      <w:marTop w:val="0"/>
      <w:marBottom w:val="0"/>
      <w:divBdr>
        <w:top w:val="none" w:sz="0" w:space="0" w:color="auto"/>
        <w:left w:val="none" w:sz="0" w:space="0" w:color="auto"/>
        <w:bottom w:val="none" w:sz="0" w:space="0" w:color="auto"/>
        <w:right w:val="none" w:sz="0" w:space="0" w:color="auto"/>
      </w:divBdr>
    </w:div>
    <w:div w:id="502473158">
      <w:bodyDiv w:val="1"/>
      <w:marLeft w:val="0"/>
      <w:marRight w:val="0"/>
      <w:marTop w:val="0"/>
      <w:marBottom w:val="0"/>
      <w:divBdr>
        <w:top w:val="none" w:sz="0" w:space="0" w:color="auto"/>
        <w:left w:val="none" w:sz="0" w:space="0" w:color="auto"/>
        <w:bottom w:val="none" w:sz="0" w:space="0" w:color="auto"/>
        <w:right w:val="none" w:sz="0" w:space="0" w:color="auto"/>
      </w:divBdr>
    </w:div>
    <w:div w:id="627591692">
      <w:bodyDiv w:val="1"/>
      <w:marLeft w:val="0"/>
      <w:marRight w:val="0"/>
      <w:marTop w:val="0"/>
      <w:marBottom w:val="0"/>
      <w:divBdr>
        <w:top w:val="none" w:sz="0" w:space="0" w:color="auto"/>
        <w:left w:val="none" w:sz="0" w:space="0" w:color="auto"/>
        <w:bottom w:val="none" w:sz="0" w:space="0" w:color="auto"/>
        <w:right w:val="none" w:sz="0" w:space="0" w:color="auto"/>
      </w:divBdr>
      <w:divsChild>
        <w:div w:id="750781751">
          <w:marLeft w:val="0"/>
          <w:marRight w:val="0"/>
          <w:marTop w:val="0"/>
          <w:marBottom w:val="0"/>
          <w:divBdr>
            <w:top w:val="none" w:sz="0" w:space="0" w:color="auto"/>
            <w:left w:val="none" w:sz="0" w:space="0" w:color="auto"/>
            <w:bottom w:val="none" w:sz="0" w:space="0" w:color="auto"/>
            <w:right w:val="none" w:sz="0" w:space="0" w:color="auto"/>
          </w:divBdr>
          <w:divsChild>
            <w:div w:id="1116414029">
              <w:marLeft w:val="0"/>
              <w:marRight w:val="0"/>
              <w:marTop w:val="0"/>
              <w:marBottom w:val="0"/>
              <w:divBdr>
                <w:top w:val="none" w:sz="0" w:space="0" w:color="auto"/>
                <w:left w:val="none" w:sz="0" w:space="0" w:color="auto"/>
                <w:bottom w:val="none" w:sz="0" w:space="0" w:color="auto"/>
                <w:right w:val="none" w:sz="0" w:space="0" w:color="auto"/>
              </w:divBdr>
              <w:divsChild>
                <w:div w:id="1377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657391">
      <w:bodyDiv w:val="1"/>
      <w:marLeft w:val="0"/>
      <w:marRight w:val="0"/>
      <w:marTop w:val="0"/>
      <w:marBottom w:val="0"/>
      <w:divBdr>
        <w:top w:val="none" w:sz="0" w:space="0" w:color="auto"/>
        <w:left w:val="none" w:sz="0" w:space="0" w:color="auto"/>
        <w:bottom w:val="none" w:sz="0" w:space="0" w:color="auto"/>
        <w:right w:val="none" w:sz="0" w:space="0" w:color="auto"/>
      </w:divBdr>
      <w:divsChild>
        <w:div w:id="780488891">
          <w:marLeft w:val="0"/>
          <w:marRight w:val="0"/>
          <w:marTop w:val="0"/>
          <w:marBottom w:val="0"/>
          <w:divBdr>
            <w:top w:val="none" w:sz="0" w:space="0" w:color="auto"/>
            <w:left w:val="none" w:sz="0" w:space="0" w:color="auto"/>
            <w:bottom w:val="none" w:sz="0" w:space="0" w:color="auto"/>
            <w:right w:val="none" w:sz="0" w:space="0" w:color="auto"/>
          </w:divBdr>
          <w:divsChild>
            <w:div w:id="1703283077">
              <w:marLeft w:val="0"/>
              <w:marRight w:val="0"/>
              <w:marTop w:val="0"/>
              <w:marBottom w:val="0"/>
              <w:divBdr>
                <w:top w:val="none" w:sz="0" w:space="0" w:color="auto"/>
                <w:left w:val="none" w:sz="0" w:space="0" w:color="auto"/>
                <w:bottom w:val="none" w:sz="0" w:space="0" w:color="auto"/>
                <w:right w:val="none" w:sz="0" w:space="0" w:color="auto"/>
              </w:divBdr>
              <w:divsChild>
                <w:div w:id="118313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772330">
      <w:bodyDiv w:val="1"/>
      <w:marLeft w:val="0"/>
      <w:marRight w:val="0"/>
      <w:marTop w:val="0"/>
      <w:marBottom w:val="0"/>
      <w:divBdr>
        <w:top w:val="none" w:sz="0" w:space="0" w:color="auto"/>
        <w:left w:val="none" w:sz="0" w:space="0" w:color="auto"/>
        <w:bottom w:val="none" w:sz="0" w:space="0" w:color="auto"/>
        <w:right w:val="none" w:sz="0" w:space="0" w:color="auto"/>
      </w:divBdr>
    </w:div>
    <w:div w:id="794716956">
      <w:bodyDiv w:val="1"/>
      <w:marLeft w:val="0"/>
      <w:marRight w:val="0"/>
      <w:marTop w:val="0"/>
      <w:marBottom w:val="0"/>
      <w:divBdr>
        <w:top w:val="none" w:sz="0" w:space="0" w:color="auto"/>
        <w:left w:val="none" w:sz="0" w:space="0" w:color="auto"/>
        <w:bottom w:val="none" w:sz="0" w:space="0" w:color="auto"/>
        <w:right w:val="none" w:sz="0" w:space="0" w:color="auto"/>
      </w:divBdr>
      <w:divsChild>
        <w:div w:id="1374230744">
          <w:marLeft w:val="0"/>
          <w:marRight w:val="0"/>
          <w:marTop w:val="0"/>
          <w:marBottom w:val="0"/>
          <w:divBdr>
            <w:top w:val="none" w:sz="0" w:space="0" w:color="auto"/>
            <w:left w:val="none" w:sz="0" w:space="0" w:color="auto"/>
            <w:bottom w:val="none" w:sz="0" w:space="0" w:color="auto"/>
            <w:right w:val="none" w:sz="0" w:space="0" w:color="auto"/>
          </w:divBdr>
          <w:divsChild>
            <w:div w:id="1113287246">
              <w:marLeft w:val="0"/>
              <w:marRight w:val="0"/>
              <w:marTop w:val="0"/>
              <w:marBottom w:val="0"/>
              <w:divBdr>
                <w:top w:val="none" w:sz="0" w:space="0" w:color="auto"/>
                <w:left w:val="none" w:sz="0" w:space="0" w:color="auto"/>
                <w:bottom w:val="none" w:sz="0" w:space="0" w:color="auto"/>
                <w:right w:val="none" w:sz="0" w:space="0" w:color="auto"/>
              </w:divBdr>
              <w:divsChild>
                <w:div w:id="66894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9226">
      <w:bodyDiv w:val="1"/>
      <w:marLeft w:val="0"/>
      <w:marRight w:val="0"/>
      <w:marTop w:val="0"/>
      <w:marBottom w:val="0"/>
      <w:divBdr>
        <w:top w:val="none" w:sz="0" w:space="0" w:color="auto"/>
        <w:left w:val="none" w:sz="0" w:space="0" w:color="auto"/>
        <w:bottom w:val="none" w:sz="0" w:space="0" w:color="auto"/>
        <w:right w:val="none" w:sz="0" w:space="0" w:color="auto"/>
      </w:divBdr>
    </w:div>
    <w:div w:id="854463250">
      <w:bodyDiv w:val="1"/>
      <w:marLeft w:val="0"/>
      <w:marRight w:val="0"/>
      <w:marTop w:val="0"/>
      <w:marBottom w:val="0"/>
      <w:divBdr>
        <w:top w:val="none" w:sz="0" w:space="0" w:color="auto"/>
        <w:left w:val="none" w:sz="0" w:space="0" w:color="auto"/>
        <w:bottom w:val="none" w:sz="0" w:space="0" w:color="auto"/>
        <w:right w:val="none" w:sz="0" w:space="0" w:color="auto"/>
      </w:divBdr>
      <w:divsChild>
        <w:div w:id="737632050">
          <w:marLeft w:val="0"/>
          <w:marRight w:val="0"/>
          <w:marTop w:val="0"/>
          <w:marBottom w:val="0"/>
          <w:divBdr>
            <w:top w:val="none" w:sz="0" w:space="0" w:color="auto"/>
            <w:left w:val="none" w:sz="0" w:space="0" w:color="auto"/>
            <w:bottom w:val="none" w:sz="0" w:space="0" w:color="auto"/>
            <w:right w:val="none" w:sz="0" w:space="0" w:color="auto"/>
          </w:divBdr>
          <w:divsChild>
            <w:div w:id="983201251">
              <w:marLeft w:val="0"/>
              <w:marRight w:val="0"/>
              <w:marTop w:val="0"/>
              <w:marBottom w:val="0"/>
              <w:divBdr>
                <w:top w:val="none" w:sz="0" w:space="0" w:color="auto"/>
                <w:left w:val="none" w:sz="0" w:space="0" w:color="auto"/>
                <w:bottom w:val="none" w:sz="0" w:space="0" w:color="auto"/>
                <w:right w:val="none" w:sz="0" w:space="0" w:color="auto"/>
              </w:divBdr>
              <w:divsChild>
                <w:div w:id="422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86981">
      <w:bodyDiv w:val="1"/>
      <w:marLeft w:val="0"/>
      <w:marRight w:val="0"/>
      <w:marTop w:val="0"/>
      <w:marBottom w:val="0"/>
      <w:divBdr>
        <w:top w:val="none" w:sz="0" w:space="0" w:color="auto"/>
        <w:left w:val="none" w:sz="0" w:space="0" w:color="auto"/>
        <w:bottom w:val="none" w:sz="0" w:space="0" w:color="auto"/>
        <w:right w:val="none" w:sz="0" w:space="0" w:color="auto"/>
      </w:divBdr>
    </w:div>
    <w:div w:id="889465510">
      <w:bodyDiv w:val="1"/>
      <w:marLeft w:val="0"/>
      <w:marRight w:val="0"/>
      <w:marTop w:val="0"/>
      <w:marBottom w:val="0"/>
      <w:divBdr>
        <w:top w:val="none" w:sz="0" w:space="0" w:color="auto"/>
        <w:left w:val="none" w:sz="0" w:space="0" w:color="auto"/>
        <w:bottom w:val="none" w:sz="0" w:space="0" w:color="auto"/>
        <w:right w:val="none" w:sz="0" w:space="0" w:color="auto"/>
      </w:divBdr>
    </w:div>
    <w:div w:id="1019625136">
      <w:bodyDiv w:val="1"/>
      <w:marLeft w:val="0"/>
      <w:marRight w:val="0"/>
      <w:marTop w:val="0"/>
      <w:marBottom w:val="0"/>
      <w:divBdr>
        <w:top w:val="none" w:sz="0" w:space="0" w:color="auto"/>
        <w:left w:val="none" w:sz="0" w:space="0" w:color="auto"/>
        <w:bottom w:val="none" w:sz="0" w:space="0" w:color="auto"/>
        <w:right w:val="none" w:sz="0" w:space="0" w:color="auto"/>
      </w:divBdr>
    </w:div>
    <w:div w:id="1032223708">
      <w:bodyDiv w:val="1"/>
      <w:marLeft w:val="0"/>
      <w:marRight w:val="0"/>
      <w:marTop w:val="0"/>
      <w:marBottom w:val="0"/>
      <w:divBdr>
        <w:top w:val="none" w:sz="0" w:space="0" w:color="auto"/>
        <w:left w:val="none" w:sz="0" w:space="0" w:color="auto"/>
        <w:bottom w:val="none" w:sz="0" w:space="0" w:color="auto"/>
        <w:right w:val="none" w:sz="0" w:space="0" w:color="auto"/>
      </w:divBdr>
    </w:div>
    <w:div w:id="1075202762">
      <w:bodyDiv w:val="1"/>
      <w:marLeft w:val="0"/>
      <w:marRight w:val="0"/>
      <w:marTop w:val="0"/>
      <w:marBottom w:val="0"/>
      <w:divBdr>
        <w:top w:val="none" w:sz="0" w:space="0" w:color="auto"/>
        <w:left w:val="none" w:sz="0" w:space="0" w:color="auto"/>
        <w:bottom w:val="none" w:sz="0" w:space="0" w:color="auto"/>
        <w:right w:val="none" w:sz="0" w:space="0" w:color="auto"/>
      </w:divBdr>
    </w:div>
    <w:div w:id="1156452735">
      <w:bodyDiv w:val="1"/>
      <w:marLeft w:val="0"/>
      <w:marRight w:val="0"/>
      <w:marTop w:val="0"/>
      <w:marBottom w:val="0"/>
      <w:divBdr>
        <w:top w:val="none" w:sz="0" w:space="0" w:color="auto"/>
        <w:left w:val="none" w:sz="0" w:space="0" w:color="auto"/>
        <w:bottom w:val="none" w:sz="0" w:space="0" w:color="auto"/>
        <w:right w:val="none" w:sz="0" w:space="0" w:color="auto"/>
      </w:divBdr>
      <w:divsChild>
        <w:div w:id="1287657195">
          <w:marLeft w:val="0"/>
          <w:marRight w:val="0"/>
          <w:marTop w:val="0"/>
          <w:marBottom w:val="0"/>
          <w:divBdr>
            <w:top w:val="none" w:sz="0" w:space="0" w:color="auto"/>
            <w:left w:val="none" w:sz="0" w:space="0" w:color="auto"/>
            <w:bottom w:val="none" w:sz="0" w:space="0" w:color="auto"/>
            <w:right w:val="none" w:sz="0" w:space="0" w:color="auto"/>
          </w:divBdr>
          <w:divsChild>
            <w:div w:id="1016349219">
              <w:marLeft w:val="0"/>
              <w:marRight w:val="0"/>
              <w:marTop w:val="0"/>
              <w:marBottom w:val="0"/>
              <w:divBdr>
                <w:top w:val="none" w:sz="0" w:space="0" w:color="auto"/>
                <w:left w:val="none" w:sz="0" w:space="0" w:color="auto"/>
                <w:bottom w:val="none" w:sz="0" w:space="0" w:color="auto"/>
                <w:right w:val="none" w:sz="0" w:space="0" w:color="auto"/>
              </w:divBdr>
              <w:divsChild>
                <w:div w:id="88205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888414">
      <w:bodyDiv w:val="1"/>
      <w:marLeft w:val="0"/>
      <w:marRight w:val="0"/>
      <w:marTop w:val="0"/>
      <w:marBottom w:val="0"/>
      <w:divBdr>
        <w:top w:val="none" w:sz="0" w:space="0" w:color="auto"/>
        <w:left w:val="none" w:sz="0" w:space="0" w:color="auto"/>
        <w:bottom w:val="none" w:sz="0" w:space="0" w:color="auto"/>
        <w:right w:val="none" w:sz="0" w:space="0" w:color="auto"/>
      </w:divBdr>
    </w:div>
    <w:div w:id="1182010078">
      <w:bodyDiv w:val="1"/>
      <w:marLeft w:val="0"/>
      <w:marRight w:val="0"/>
      <w:marTop w:val="0"/>
      <w:marBottom w:val="0"/>
      <w:divBdr>
        <w:top w:val="none" w:sz="0" w:space="0" w:color="auto"/>
        <w:left w:val="none" w:sz="0" w:space="0" w:color="auto"/>
        <w:bottom w:val="none" w:sz="0" w:space="0" w:color="auto"/>
        <w:right w:val="none" w:sz="0" w:space="0" w:color="auto"/>
      </w:divBdr>
      <w:divsChild>
        <w:div w:id="444467756">
          <w:marLeft w:val="0"/>
          <w:marRight w:val="0"/>
          <w:marTop w:val="0"/>
          <w:marBottom w:val="0"/>
          <w:divBdr>
            <w:top w:val="none" w:sz="0" w:space="0" w:color="auto"/>
            <w:left w:val="none" w:sz="0" w:space="0" w:color="auto"/>
            <w:bottom w:val="none" w:sz="0" w:space="0" w:color="auto"/>
            <w:right w:val="none" w:sz="0" w:space="0" w:color="auto"/>
          </w:divBdr>
          <w:divsChild>
            <w:div w:id="34745861">
              <w:marLeft w:val="0"/>
              <w:marRight w:val="0"/>
              <w:marTop w:val="0"/>
              <w:marBottom w:val="0"/>
              <w:divBdr>
                <w:top w:val="none" w:sz="0" w:space="0" w:color="auto"/>
                <w:left w:val="none" w:sz="0" w:space="0" w:color="auto"/>
                <w:bottom w:val="none" w:sz="0" w:space="0" w:color="auto"/>
                <w:right w:val="none" w:sz="0" w:space="0" w:color="auto"/>
              </w:divBdr>
              <w:divsChild>
                <w:div w:id="200547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729311">
      <w:bodyDiv w:val="1"/>
      <w:marLeft w:val="0"/>
      <w:marRight w:val="0"/>
      <w:marTop w:val="0"/>
      <w:marBottom w:val="0"/>
      <w:divBdr>
        <w:top w:val="none" w:sz="0" w:space="0" w:color="auto"/>
        <w:left w:val="none" w:sz="0" w:space="0" w:color="auto"/>
        <w:bottom w:val="none" w:sz="0" w:space="0" w:color="auto"/>
        <w:right w:val="none" w:sz="0" w:space="0" w:color="auto"/>
      </w:divBdr>
      <w:divsChild>
        <w:div w:id="1621452239">
          <w:marLeft w:val="0"/>
          <w:marRight w:val="0"/>
          <w:marTop w:val="0"/>
          <w:marBottom w:val="0"/>
          <w:divBdr>
            <w:top w:val="none" w:sz="0" w:space="0" w:color="auto"/>
            <w:left w:val="none" w:sz="0" w:space="0" w:color="auto"/>
            <w:bottom w:val="none" w:sz="0" w:space="0" w:color="auto"/>
            <w:right w:val="none" w:sz="0" w:space="0" w:color="auto"/>
          </w:divBdr>
          <w:divsChild>
            <w:div w:id="1085297322">
              <w:marLeft w:val="0"/>
              <w:marRight w:val="0"/>
              <w:marTop w:val="0"/>
              <w:marBottom w:val="0"/>
              <w:divBdr>
                <w:top w:val="none" w:sz="0" w:space="0" w:color="auto"/>
                <w:left w:val="none" w:sz="0" w:space="0" w:color="auto"/>
                <w:bottom w:val="none" w:sz="0" w:space="0" w:color="auto"/>
                <w:right w:val="none" w:sz="0" w:space="0" w:color="auto"/>
              </w:divBdr>
              <w:divsChild>
                <w:div w:id="208413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425470">
      <w:bodyDiv w:val="1"/>
      <w:marLeft w:val="0"/>
      <w:marRight w:val="0"/>
      <w:marTop w:val="0"/>
      <w:marBottom w:val="0"/>
      <w:divBdr>
        <w:top w:val="none" w:sz="0" w:space="0" w:color="auto"/>
        <w:left w:val="none" w:sz="0" w:space="0" w:color="auto"/>
        <w:bottom w:val="none" w:sz="0" w:space="0" w:color="auto"/>
        <w:right w:val="none" w:sz="0" w:space="0" w:color="auto"/>
      </w:divBdr>
    </w:div>
    <w:div w:id="1308558784">
      <w:bodyDiv w:val="1"/>
      <w:marLeft w:val="0"/>
      <w:marRight w:val="0"/>
      <w:marTop w:val="0"/>
      <w:marBottom w:val="0"/>
      <w:divBdr>
        <w:top w:val="none" w:sz="0" w:space="0" w:color="auto"/>
        <w:left w:val="none" w:sz="0" w:space="0" w:color="auto"/>
        <w:bottom w:val="none" w:sz="0" w:space="0" w:color="auto"/>
        <w:right w:val="none" w:sz="0" w:space="0" w:color="auto"/>
      </w:divBdr>
      <w:divsChild>
        <w:div w:id="468868108">
          <w:marLeft w:val="0"/>
          <w:marRight w:val="0"/>
          <w:marTop w:val="0"/>
          <w:marBottom w:val="0"/>
          <w:divBdr>
            <w:top w:val="none" w:sz="0" w:space="0" w:color="auto"/>
            <w:left w:val="none" w:sz="0" w:space="0" w:color="auto"/>
            <w:bottom w:val="none" w:sz="0" w:space="0" w:color="auto"/>
            <w:right w:val="none" w:sz="0" w:space="0" w:color="auto"/>
          </w:divBdr>
          <w:divsChild>
            <w:div w:id="1410083503">
              <w:marLeft w:val="0"/>
              <w:marRight w:val="0"/>
              <w:marTop w:val="0"/>
              <w:marBottom w:val="0"/>
              <w:divBdr>
                <w:top w:val="none" w:sz="0" w:space="0" w:color="auto"/>
                <w:left w:val="none" w:sz="0" w:space="0" w:color="auto"/>
                <w:bottom w:val="none" w:sz="0" w:space="0" w:color="auto"/>
                <w:right w:val="none" w:sz="0" w:space="0" w:color="auto"/>
              </w:divBdr>
              <w:divsChild>
                <w:div w:id="12804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934320">
      <w:bodyDiv w:val="1"/>
      <w:marLeft w:val="0"/>
      <w:marRight w:val="0"/>
      <w:marTop w:val="0"/>
      <w:marBottom w:val="0"/>
      <w:divBdr>
        <w:top w:val="none" w:sz="0" w:space="0" w:color="auto"/>
        <w:left w:val="none" w:sz="0" w:space="0" w:color="auto"/>
        <w:bottom w:val="none" w:sz="0" w:space="0" w:color="auto"/>
        <w:right w:val="none" w:sz="0" w:space="0" w:color="auto"/>
      </w:divBdr>
    </w:div>
    <w:div w:id="1348364784">
      <w:bodyDiv w:val="1"/>
      <w:marLeft w:val="0"/>
      <w:marRight w:val="0"/>
      <w:marTop w:val="0"/>
      <w:marBottom w:val="0"/>
      <w:divBdr>
        <w:top w:val="none" w:sz="0" w:space="0" w:color="auto"/>
        <w:left w:val="none" w:sz="0" w:space="0" w:color="auto"/>
        <w:bottom w:val="none" w:sz="0" w:space="0" w:color="auto"/>
        <w:right w:val="none" w:sz="0" w:space="0" w:color="auto"/>
      </w:divBdr>
    </w:div>
    <w:div w:id="1432510510">
      <w:bodyDiv w:val="1"/>
      <w:marLeft w:val="0"/>
      <w:marRight w:val="0"/>
      <w:marTop w:val="0"/>
      <w:marBottom w:val="0"/>
      <w:divBdr>
        <w:top w:val="none" w:sz="0" w:space="0" w:color="auto"/>
        <w:left w:val="none" w:sz="0" w:space="0" w:color="auto"/>
        <w:bottom w:val="none" w:sz="0" w:space="0" w:color="auto"/>
        <w:right w:val="none" w:sz="0" w:space="0" w:color="auto"/>
      </w:divBdr>
      <w:divsChild>
        <w:div w:id="823351207">
          <w:marLeft w:val="0"/>
          <w:marRight w:val="0"/>
          <w:marTop w:val="0"/>
          <w:marBottom w:val="0"/>
          <w:divBdr>
            <w:top w:val="none" w:sz="0" w:space="0" w:color="auto"/>
            <w:left w:val="none" w:sz="0" w:space="0" w:color="auto"/>
            <w:bottom w:val="none" w:sz="0" w:space="0" w:color="auto"/>
            <w:right w:val="none" w:sz="0" w:space="0" w:color="auto"/>
          </w:divBdr>
          <w:divsChild>
            <w:div w:id="1934320498">
              <w:marLeft w:val="0"/>
              <w:marRight w:val="0"/>
              <w:marTop w:val="0"/>
              <w:marBottom w:val="0"/>
              <w:divBdr>
                <w:top w:val="none" w:sz="0" w:space="0" w:color="auto"/>
                <w:left w:val="none" w:sz="0" w:space="0" w:color="auto"/>
                <w:bottom w:val="none" w:sz="0" w:space="0" w:color="auto"/>
                <w:right w:val="none" w:sz="0" w:space="0" w:color="auto"/>
              </w:divBdr>
              <w:divsChild>
                <w:div w:id="24996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46887">
      <w:bodyDiv w:val="1"/>
      <w:marLeft w:val="0"/>
      <w:marRight w:val="0"/>
      <w:marTop w:val="0"/>
      <w:marBottom w:val="0"/>
      <w:divBdr>
        <w:top w:val="none" w:sz="0" w:space="0" w:color="auto"/>
        <w:left w:val="none" w:sz="0" w:space="0" w:color="auto"/>
        <w:bottom w:val="none" w:sz="0" w:space="0" w:color="auto"/>
        <w:right w:val="none" w:sz="0" w:space="0" w:color="auto"/>
      </w:divBdr>
      <w:divsChild>
        <w:div w:id="1759016604">
          <w:marLeft w:val="0"/>
          <w:marRight w:val="0"/>
          <w:marTop w:val="0"/>
          <w:marBottom w:val="0"/>
          <w:divBdr>
            <w:top w:val="none" w:sz="0" w:space="0" w:color="auto"/>
            <w:left w:val="none" w:sz="0" w:space="0" w:color="auto"/>
            <w:bottom w:val="none" w:sz="0" w:space="0" w:color="auto"/>
            <w:right w:val="none" w:sz="0" w:space="0" w:color="auto"/>
          </w:divBdr>
          <w:divsChild>
            <w:div w:id="1922525374">
              <w:marLeft w:val="0"/>
              <w:marRight w:val="0"/>
              <w:marTop w:val="0"/>
              <w:marBottom w:val="0"/>
              <w:divBdr>
                <w:top w:val="none" w:sz="0" w:space="0" w:color="auto"/>
                <w:left w:val="none" w:sz="0" w:space="0" w:color="auto"/>
                <w:bottom w:val="none" w:sz="0" w:space="0" w:color="auto"/>
                <w:right w:val="none" w:sz="0" w:space="0" w:color="auto"/>
              </w:divBdr>
              <w:divsChild>
                <w:div w:id="162588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056258">
      <w:bodyDiv w:val="1"/>
      <w:marLeft w:val="0"/>
      <w:marRight w:val="0"/>
      <w:marTop w:val="0"/>
      <w:marBottom w:val="0"/>
      <w:divBdr>
        <w:top w:val="none" w:sz="0" w:space="0" w:color="auto"/>
        <w:left w:val="none" w:sz="0" w:space="0" w:color="auto"/>
        <w:bottom w:val="none" w:sz="0" w:space="0" w:color="auto"/>
        <w:right w:val="none" w:sz="0" w:space="0" w:color="auto"/>
      </w:divBdr>
      <w:divsChild>
        <w:div w:id="707141286">
          <w:marLeft w:val="0"/>
          <w:marRight w:val="0"/>
          <w:marTop w:val="0"/>
          <w:marBottom w:val="0"/>
          <w:divBdr>
            <w:top w:val="none" w:sz="0" w:space="0" w:color="auto"/>
            <w:left w:val="none" w:sz="0" w:space="0" w:color="auto"/>
            <w:bottom w:val="none" w:sz="0" w:space="0" w:color="auto"/>
            <w:right w:val="none" w:sz="0" w:space="0" w:color="auto"/>
          </w:divBdr>
          <w:divsChild>
            <w:div w:id="1749427377">
              <w:marLeft w:val="0"/>
              <w:marRight w:val="0"/>
              <w:marTop w:val="0"/>
              <w:marBottom w:val="0"/>
              <w:divBdr>
                <w:top w:val="none" w:sz="0" w:space="0" w:color="auto"/>
                <w:left w:val="none" w:sz="0" w:space="0" w:color="auto"/>
                <w:bottom w:val="none" w:sz="0" w:space="0" w:color="auto"/>
                <w:right w:val="none" w:sz="0" w:space="0" w:color="auto"/>
              </w:divBdr>
              <w:divsChild>
                <w:div w:id="194203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778885">
      <w:bodyDiv w:val="1"/>
      <w:marLeft w:val="0"/>
      <w:marRight w:val="0"/>
      <w:marTop w:val="0"/>
      <w:marBottom w:val="0"/>
      <w:divBdr>
        <w:top w:val="none" w:sz="0" w:space="0" w:color="auto"/>
        <w:left w:val="none" w:sz="0" w:space="0" w:color="auto"/>
        <w:bottom w:val="none" w:sz="0" w:space="0" w:color="auto"/>
        <w:right w:val="none" w:sz="0" w:space="0" w:color="auto"/>
      </w:divBdr>
    </w:div>
    <w:div w:id="1553150846">
      <w:bodyDiv w:val="1"/>
      <w:marLeft w:val="0"/>
      <w:marRight w:val="0"/>
      <w:marTop w:val="0"/>
      <w:marBottom w:val="0"/>
      <w:divBdr>
        <w:top w:val="none" w:sz="0" w:space="0" w:color="auto"/>
        <w:left w:val="none" w:sz="0" w:space="0" w:color="auto"/>
        <w:bottom w:val="none" w:sz="0" w:space="0" w:color="auto"/>
        <w:right w:val="none" w:sz="0" w:space="0" w:color="auto"/>
      </w:divBdr>
      <w:divsChild>
        <w:div w:id="1876037749">
          <w:marLeft w:val="0"/>
          <w:marRight w:val="0"/>
          <w:marTop w:val="0"/>
          <w:marBottom w:val="0"/>
          <w:divBdr>
            <w:top w:val="none" w:sz="0" w:space="0" w:color="auto"/>
            <w:left w:val="none" w:sz="0" w:space="0" w:color="auto"/>
            <w:bottom w:val="none" w:sz="0" w:space="0" w:color="auto"/>
            <w:right w:val="none" w:sz="0" w:space="0" w:color="auto"/>
          </w:divBdr>
          <w:divsChild>
            <w:div w:id="815729391">
              <w:marLeft w:val="0"/>
              <w:marRight w:val="0"/>
              <w:marTop w:val="0"/>
              <w:marBottom w:val="0"/>
              <w:divBdr>
                <w:top w:val="none" w:sz="0" w:space="0" w:color="auto"/>
                <w:left w:val="none" w:sz="0" w:space="0" w:color="auto"/>
                <w:bottom w:val="none" w:sz="0" w:space="0" w:color="auto"/>
                <w:right w:val="none" w:sz="0" w:space="0" w:color="auto"/>
              </w:divBdr>
              <w:divsChild>
                <w:div w:id="16100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69023">
      <w:bodyDiv w:val="1"/>
      <w:marLeft w:val="0"/>
      <w:marRight w:val="0"/>
      <w:marTop w:val="0"/>
      <w:marBottom w:val="0"/>
      <w:divBdr>
        <w:top w:val="none" w:sz="0" w:space="0" w:color="auto"/>
        <w:left w:val="none" w:sz="0" w:space="0" w:color="auto"/>
        <w:bottom w:val="none" w:sz="0" w:space="0" w:color="auto"/>
        <w:right w:val="none" w:sz="0" w:space="0" w:color="auto"/>
      </w:divBdr>
    </w:div>
    <w:div w:id="1726682406">
      <w:bodyDiv w:val="1"/>
      <w:marLeft w:val="0"/>
      <w:marRight w:val="0"/>
      <w:marTop w:val="0"/>
      <w:marBottom w:val="0"/>
      <w:divBdr>
        <w:top w:val="none" w:sz="0" w:space="0" w:color="auto"/>
        <w:left w:val="none" w:sz="0" w:space="0" w:color="auto"/>
        <w:bottom w:val="none" w:sz="0" w:space="0" w:color="auto"/>
        <w:right w:val="none" w:sz="0" w:space="0" w:color="auto"/>
      </w:divBdr>
    </w:div>
    <w:div w:id="1760523606">
      <w:bodyDiv w:val="1"/>
      <w:marLeft w:val="0"/>
      <w:marRight w:val="0"/>
      <w:marTop w:val="0"/>
      <w:marBottom w:val="0"/>
      <w:divBdr>
        <w:top w:val="none" w:sz="0" w:space="0" w:color="auto"/>
        <w:left w:val="none" w:sz="0" w:space="0" w:color="auto"/>
        <w:bottom w:val="none" w:sz="0" w:space="0" w:color="auto"/>
        <w:right w:val="none" w:sz="0" w:space="0" w:color="auto"/>
      </w:divBdr>
    </w:div>
    <w:div w:id="1796413101">
      <w:bodyDiv w:val="1"/>
      <w:marLeft w:val="0"/>
      <w:marRight w:val="0"/>
      <w:marTop w:val="0"/>
      <w:marBottom w:val="0"/>
      <w:divBdr>
        <w:top w:val="none" w:sz="0" w:space="0" w:color="auto"/>
        <w:left w:val="none" w:sz="0" w:space="0" w:color="auto"/>
        <w:bottom w:val="none" w:sz="0" w:space="0" w:color="auto"/>
        <w:right w:val="none" w:sz="0" w:space="0" w:color="auto"/>
      </w:divBdr>
      <w:divsChild>
        <w:div w:id="1029720649">
          <w:marLeft w:val="0"/>
          <w:marRight w:val="0"/>
          <w:marTop w:val="0"/>
          <w:marBottom w:val="0"/>
          <w:divBdr>
            <w:top w:val="none" w:sz="0" w:space="0" w:color="auto"/>
            <w:left w:val="none" w:sz="0" w:space="0" w:color="auto"/>
            <w:bottom w:val="none" w:sz="0" w:space="0" w:color="auto"/>
            <w:right w:val="none" w:sz="0" w:space="0" w:color="auto"/>
          </w:divBdr>
          <w:divsChild>
            <w:div w:id="101923415">
              <w:marLeft w:val="0"/>
              <w:marRight w:val="0"/>
              <w:marTop w:val="0"/>
              <w:marBottom w:val="0"/>
              <w:divBdr>
                <w:top w:val="none" w:sz="0" w:space="0" w:color="auto"/>
                <w:left w:val="none" w:sz="0" w:space="0" w:color="auto"/>
                <w:bottom w:val="none" w:sz="0" w:space="0" w:color="auto"/>
                <w:right w:val="none" w:sz="0" w:space="0" w:color="auto"/>
              </w:divBdr>
              <w:divsChild>
                <w:div w:id="140957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116846">
      <w:bodyDiv w:val="1"/>
      <w:marLeft w:val="0"/>
      <w:marRight w:val="0"/>
      <w:marTop w:val="0"/>
      <w:marBottom w:val="0"/>
      <w:divBdr>
        <w:top w:val="none" w:sz="0" w:space="0" w:color="auto"/>
        <w:left w:val="none" w:sz="0" w:space="0" w:color="auto"/>
        <w:bottom w:val="none" w:sz="0" w:space="0" w:color="auto"/>
        <w:right w:val="none" w:sz="0" w:space="0" w:color="auto"/>
      </w:divBdr>
    </w:div>
    <w:div w:id="1951859162">
      <w:bodyDiv w:val="1"/>
      <w:marLeft w:val="0"/>
      <w:marRight w:val="0"/>
      <w:marTop w:val="0"/>
      <w:marBottom w:val="0"/>
      <w:divBdr>
        <w:top w:val="none" w:sz="0" w:space="0" w:color="auto"/>
        <w:left w:val="none" w:sz="0" w:space="0" w:color="auto"/>
        <w:bottom w:val="none" w:sz="0" w:space="0" w:color="auto"/>
        <w:right w:val="none" w:sz="0" w:space="0" w:color="auto"/>
      </w:divBdr>
      <w:divsChild>
        <w:div w:id="1968898475">
          <w:marLeft w:val="0"/>
          <w:marRight w:val="0"/>
          <w:marTop w:val="0"/>
          <w:marBottom w:val="0"/>
          <w:divBdr>
            <w:top w:val="none" w:sz="0" w:space="0" w:color="auto"/>
            <w:left w:val="none" w:sz="0" w:space="0" w:color="auto"/>
            <w:bottom w:val="none" w:sz="0" w:space="0" w:color="auto"/>
            <w:right w:val="none" w:sz="0" w:space="0" w:color="auto"/>
          </w:divBdr>
          <w:divsChild>
            <w:div w:id="782530678">
              <w:marLeft w:val="0"/>
              <w:marRight w:val="0"/>
              <w:marTop w:val="0"/>
              <w:marBottom w:val="0"/>
              <w:divBdr>
                <w:top w:val="none" w:sz="0" w:space="0" w:color="auto"/>
                <w:left w:val="none" w:sz="0" w:space="0" w:color="auto"/>
                <w:bottom w:val="none" w:sz="0" w:space="0" w:color="auto"/>
                <w:right w:val="none" w:sz="0" w:space="0" w:color="auto"/>
              </w:divBdr>
              <w:divsChild>
                <w:div w:id="6326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075937">
      <w:bodyDiv w:val="1"/>
      <w:marLeft w:val="0"/>
      <w:marRight w:val="0"/>
      <w:marTop w:val="0"/>
      <w:marBottom w:val="0"/>
      <w:divBdr>
        <w:top w:val="none" w:sz="0" w:space="0" w:color="auto"/>
        <w:left w:val="none" w:sz="0" w:space="0" w:color="auto"/>
        <w:bottom w:val="none" w:sz="0" w:space="0" w:color="auto"/>
        <w:right w:val="none" w:sz="0" w:space="0" w:color="auto"/>
      </w:divBdr>
      <w:divsChild>
        <w:div w:id="79760141">
          <w:marLeft w:val="0"/>
          <w:marRight w:val="0"/>
          <w:marTop w:val="0"/>
          <w:marBottom w:val="0"/>
          <w:divBdr>
            <w:top w:val="none" w:sz="0" w:space="0" w:color="auto"/>
            <w:left w:val="none" w:sz="0" w:space="0" w:color="auto"/>
            <w:bottom w:val="none" w:sz="0" w:space="0" w:color="auto"/>
            <w:right w:val="none" w:sz="0" w:space="0" w:color="auto"/>
          </w:divBdr>
          <w:divsChild>
            <w:div w:id="1216237423">
              <w:marLeft w:val="0"/>
              <w:marRight w:val="0"/>
              <w:marTop w:val="0"/>
              <w:marBottom w:val="0"/>
              <w:divBdr>
                <w:top w:val="none" w:sz="0" w:space="0" w:color="auto"/>
                <w:left w:val="none" w:sz="0" w:space="0" w:color="auto"/>
                <w:bottom w:val="none" w:sz="0" w:space="0" w:color="auto"/>
                <w:right w:val="none" w:sz="0" w:space="0" w:color="auto"/>
              </w:divBdr>
              <w:divsChild>
                <w:div w:id="182485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422197">
      <w:bodyDiv w:val="1"/>
      <w:marLeft w:val="0"/>
      <w:marRight w:val="0"/>
      <w:marTop w:val="0"/>
      <w:marBottom w:val="0"/>
      <w:divBdr>
        <w:top w:val="none" w:sz="0" w:space="0" w:color="auto"/>
        <w:left w:val="none" w:sz="0" w:space="0" w:color="auto"/>
        <w:bottom w:val="none" w:sz="0" w:space="0" w:color="auto"/>
        <w:right w:val="none" w:sz="0" w:space="0" w:color="auto"/>
      </w:divBdr>
    </w:div>
    <w:div w:id="2006398066">
      <w:bodyDiv w:val="1"/>
      <w:marLeft w:val="0"/>
      <w:marRight w:val="0"/>
      <w:marTop w:val="0"/>
      <w:marBottom w:val="0"/>
      <w:divBdr>
        <w:top w:val="none" w:sz="0" w:space="0" w:color="auto"/>
        <w:left w:val="none" w:sz="0" w:space="0" w:color="auto"/>
        <w:bottom w:val="none" w:sz="0" w:space="0" w:color="auto"/>
        <w:right w:val="none" w:sz="0" w:space="0" w:color="auto"/>
      </w:divBdr>
      <w:divsChild>
        <w:div w:id="185564972">
          <w:marLeft w:val="0"/>
          <w:marRight w:val="0"/>
          <w:marTop w:val="0"/>
          <w:marBottom w:val="0"/>
          <w:divBdr>
            <w:top w:val="none" w:sz="0" w:space="0" w:color="auto"/>
            <w:left w:val="none" w:sz="0" w:space="0" w:color="auto"/>
            <w:bottom w:val="none" w:sz="0" w:space="0" w:color="auto"/>
            <w:right w:val="none" w:sz="0" w:space="0" w:color="auto"/>
          </w:divBdr>
          <w:divsChild>
            <w:div w:id="1009527331">
              <w:marLeft w:val="0"/>
              <w:marRight w:val="0"/>
              <w:marTop w:val="0"/>
              <w:marBottom w:val="0"/>
              <w:divBdr>
                <w:top w:val="none" w:sz="0" w:space="0" w:color="auto"/>
                <w:left w:val="none" w:sz="0" w:space="0" w:color="auto"/>
                <w:bottom w:val="none" w:sz="0" w:space="0" w:color="auto"/>
                <w:right w:val="none" w:sz="0" w:space="0" w:color="auto"/>
              </w:divBdr>
              <w:divsChild>
                <w:div w:id="1521623586">
                  <w:marLeft w:val="0"/>
                  <w:marRight w:val="0"/>
                  <w:marTop w:val="0"/>
                  <w:marBottom w:val="0"/>
                  <w:divBdr>
                    <w:top w:val="none" w:sz="0" w:space="0" w:color="auto"/>
                    <w:left w:val="none" w:sz="0" w:space="0" w:color="auto"/>
                    <w:bottom w:val="none" w:sz="0" w:space="0" w:color="auto"/>
                    <w:right w:val="none" w:sz="0" w:space="0" w:color="auto"/>
                  </w:divBdr>
                </w:div>
                <w:div w:id="1556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81993">
      <w:bodyDiv w:val="1"/>
      <w:marLeft w:val="0"/>
      <w:marRight w:val="0"/>
      <w:marTop w:val="0"/>
      <w:marBottom w:val="0"/>
      <w:divBdr>
        <w:top w:val="none" w:sz="0" w:space="0" w:color="auto"/>
        <w:left w:val="none" w:sz="0" w:space="0" w:color="auto"/>
        <w:bottom w:val="none" w:sz="0" w:space="0" w:color="auto"/>
        <w:right w:val="none" w:sz="0" w:space="0" w:color="auto"/>
      </w:divBdr>
      <w:divsChild>
        <w:div w:id="913248487">
          <w:marLeft w:val="0"/>
          <w:marRight w:val="0"/>
          <w:marTop w:val="0"/>
          <w:marBottom w:val="0"/>
          <w:divBdr>
            <w:top w:val="none" w:sz="0" w:space="0" w:color="auto"/>
            <w:left w:val="none" w:sz="0" w:space="0" w:color="auto"/>
            <w:bottom w:val="none" w:sz="0" w:space="0" w:color="auto"/>
            <w:right w:val="none" w:sz="0" w:space="0" w:color="auto"/>
          </w:divBdr>
          <w:divsChild>
            <w:div w:id="1127433055">
              <w:marLeft w:val="0"/>
              <w:marRight w:val="0"/>
              <w:marTop w:val="0"/>
              <w:marBottom w:val="0"/>
              <w:divBdr>
                <w:top w:val="none" w:sz="0" w:space="0" w:color="auto"/>
                <w:left w:val="none" w:sz="0" w:space="0" w:color="auto"/>
                <w:bottom w:val="none" w:sz="0" w:space="0" w:color="auto"/>
                <w:right w:val="none" w:sz="0" w:space="0" w:color="auto"/>
              </w:divBdr>
              <w:divsChild>
                <w:div w:id="106079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574409">
      <w:bodyDiv w:val="1"/>
      <w:marLeft w:val="0"/>
      <w:marRight w:val="0"/>
      <w:marTop w:val="0"/>
      <w:marBottom w:val="0"/>
      <w:divBdr>
        <w:top w:val="none" w:sz="0" w:space="0" w:color="auto"/>
        <w:left w:val="none" w:sz="0" w:space="0" w:color="auto"/>
        <w:bottom w:val="none" w:sz="0" w:space="0" w:color="auto"/>
        <w:right w:val="none" w:sz="0" w:space="0" w:color="auto"/>
      </w:divBdr>
    </w:div>
    <w:div w:id="213243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35F65C-7DBE-A745-AEA3-FB4C0CE04C15}">
  <we:reference id="wa200001011" version="1.2.0.0" store="en-001"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5D6A2-B0E0-42C6-9ADD-EB3C97E54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10</Pages>
  <Words>4408</Words>
  <Characters>25130</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29480</CharactersWithSpaces>
  <SharedDoc>false</SharedDoc>
  <HLinks>
    <vt:vector size="252" baseType="variant">
      <vt:variant>
        <vt:i4>1441841</vt:i4>
      </vt:variant>
      <vt:variant>
        <vt:i4>248</vt:i4>
      </vt:variant>
      <vt:variant>
        <vt:i4>0</vt:i4>
      </vt:variant>
      <vt:variant>
        <vt:i4>5</vt:i4>
      </vt:variant>
      <vt:variant>
        <vt:lpwstr/>
      </vt:variant>
      <vt:variant>
        <vt:lpwstr>_Toc202065742</vt:lpwstr>
      </vt:variant>
      <vt:variant>
        <vt:i4>1441841</vt:i4>
      </vt:variant>
      <vt:variant>
        <vt:i4>242</vt:i4>
      </vt:variant>
      <vt:variant>
        <vt:i4>0</vt:i4>
      </vt:variant>
      <vt:variant>
        <vt:i4>5</vt:i4>
      </vt:variant>
      <vt:variant>
        <vt:lpwstr/>
      </vt:variant>
      <vt:variant>
        <vt:lpwstr>_Toc202065741</vt:lpwstr>
      </vt:variant>
      <vt:variant>
        <vt:i4>1441841</vt:i4>
      </vt:variant>
      <vt:variant>
        <vt:i4>236</vt:i4>
      </vt:variant>
      <vt:variant>
        <vt:i4>0</vt:i4>
      </vt:variant>
      <vt:variant>
        <vt:i4>5</vt:i4>
      </vt:variant>
      <vt:variant>
        <vt:lpwstr/>
      </vt:variant>
      <vt:variant>
        <vt:lpwstr>_Toc202065740</vt:lpwstr>
      </vt:variant>
      <vt:variant>
        <vt:i4>1114161</vt:i4>
      </vt:variant>
      <vt:variant>
        <vt:i4>230</vt:i4>
      </vt:variant>
      <vt:variant>
        <vt:i4>0</vt:i4>
      </vt:variant>
      <vt:variant>
        <vt:i4>5</vt:i4>
      </vt:variant>
      <vt:variant>
        <vt:lpwstr/>
      </vt:variant>
      <vt:variant>
        <vt:lpwstr>_Toc202065739</vt:lpwstr>
      </vt:variant>
      <vt:variant>
        <vt:i4>1114161</vt:i4>
      </vt:variant>
      <vt:variant>
        <vt:i4>224</vt:i4>
      </vt:variant>
      <vt:variant>
        <vt:i4>0</vt:i4>
      </vt:variant>
      <vt:variant>
        <vt:i4>5</vt:i4>
      </vt:variant>
      <vt:variant>
        <vt:lpwstr/>
      </vt:variant>
      <vt:variant>
        <vt:lpwstr>_Toc202065738</vt:lpwstr>
      </vt:variant>
      <vt:variant>
        <vt:i4>1114161</vt:i4>
      </vt:variant>
      <vt:variant>
        <vt:i4>218</vt:i4>
      </vt:variant>
      <vt:variant>
        <vt:i4>0</vt:i4>
      </vt:variant>
      <vt:variant>
        <vt:i4>5</vt:i4>
      </vt:variant>
      <vt:variant>
        <vt:lpwstr/>
      </vt:variant>
      <vt:variant>
        <vt:lpwstr>_Toc202065737</vt:lpwstr>
      </vt:variant>
      <vt:variant>
        <vt:i4>1114161</vt:i4>
      </vt:variant>
      <vt:variant>
        <vt:i4>212</vt:i4>
      </vt:variant>
      <vt:variant>
        <vt:i4>0</vt:i4>
      </vt:variant>
      <vt:variant>
        <vt:i4>5</vt:i4>
      </vt:variant>
      <vt:variant>
        <vt:lpwstr/>
      </vt:variant>
      <vt:variant>
        <vt:lpwstr>_Toc202065736</vt:lpwstr>
      </vt:variant>
      <vt:variant>
        <vt:i4>1114161</vt:i4>
      </vt:variant>
      <vt:variant>
        <vt:i4>206</vt:i4>
      </vt:variant>
      <vt:variant>
        <vt:i4>0</vt:i4>
      </vt:variant>
      <vt:variant>
        <vt:i4>5</vt:i4>
      </vt:variant>
      <vt:variant>
        <vt:lpwstr/>
      </vt:variant>
      <vt:variant>
        <vt:lpwstr>_Toc202065735</vt:lpwstr>
      </vt:variant>
      <vt:variant>
        <vt:i4>1114161</vt:i4>
      </vt:variant>
      <vt:variant>
        <vt:i4>200</vt:i4>
      </vt:variant>
      <vt:variant>
        <vt:i4>0</vt:i4>
      </vt:variant>
      <vt:variant>
        <vt:i4>5</vt:i4>
      </vt:variant>
      <vt:variant>
        <vt:lpwstr/>
      </vt:variant>
      <vt:variant>
        <vt:lpwstr>_Toc202065734</vt:lpwstr>
      </vt:variant>
      <vt:variant>
        <vt:i4>1114161</vt:i4>
      </vt:variant>
      <vt:variant>
        <vt:i4>194</vt:i4>
      </vt:variant>
      <vt:variant>
        <vt:i4>0</vt:i4>
      </vt:variant>
      <vt:variant>
        <vt:i4>5</vt:i4>
      </vt:variant>
      <vt:variant>
        <vt:lpwstr/>
      </vt:variant>
      <vt:variant>
        <vt:lpwstr>_Toc202065733</vt:lpwstr>
      </vt:variant>
      <vt:variant>
        <vt:i4>1114161</vt:i4>
      </vt:variant>
      <vt:variant>
        <vt:i4>188</vt:i4>
      </vt:variant>
      <vt:variant>
        <vt:i4>0</vt:i4>
      </vt:variant>
      <vt:variant>
        <vt:i4>5</vt:i4>
      </vt:variant>
      <vt:variant>
        <vt:lpwstr/>
      </vt:variant>
      <vt:variant>
        <vt:lpwstr>_Toc202065732</vt:lpwstr>
      </vt:variant>
      <vt:variant>
        <vt:i4>1114161</vt:i4>
      </vt:variant>
      <vt:variant>
        <vt:i4>182</vt:i4>
      </vt:variant>
      <vt:variant>
        <vt:i4>0</vt:i4>
      </vt:variant>
      <vt:variant>
        <vt:i4>5</vt:i4>
      </vt:variant>
      <vt:variant>
        <vt:lpwstr/>
      </vt:variant>
      <vt:variant>
        <vt:lpwstr>_Toc202065731</vt:lpwstr>
      </vt:variant>
      <vt:variant>
        <vt:i4>1114161</vt:i4>
      </vt:variant>
      <vt:variant>
        <vt:i4>176</vt:i4>
      </vt:variant>
      <vt:variant>
        <vt:i4>0</vt:i4>
      </vt:variant>
      <vt:variant>
        <vt:i4>5</vt:i4>
      </vt:variant>
      <vt:variant>
        <vt:lpwstr/>
      </vt:variant>
      <vt:variant>
        <vt:lpwstr>_Toc202065730</vt:lpwstr>
      </vt:variant>
      <vt:variant>
        <vt:i4>1048625</vt:i4>
      </vt:variant>
      <vt:variant>
        <vt:i4>170</vt:i4>
      </vt:variant>
      <vt:variant>
        <vt:i4>0</vt:i4>
      </vt:variant>
      <vt:variant>
        <vt:i4>5</vt:i4>
      </vt:variant>
      <vt:variant>
        <vt:lpwstr/>
      </vt:variant>
      <vt:variant>
        <vt:lpwstr>_Toc202065729</vt:lpwstr>
      </vt:variant>
      <vt:variant>
        <vt:i4>1048625</vt:i4>
      </vt:variant>
      <vt:variant>
        <vt:i4>164</vt:i4>
      </vt:variant>
      <vt:variant>
        <vt:i4>0</vt:i4>
      </vt:variant>
      <vt:variant>
        <vt:i4>5</vt:i4>
      </vt:variant>
      <vt:variant>
        <vt:lpwstr/>
      </vt:variant>
      <vt:variant>
        <vt:lpwstr>_Toc202065728</vt:lpwstr>
      </vt:variant>
      <vt:variant>
        <vt:i4>1048625</vt:i4>
      </vt:variant>
      <vt:variant>
        <vt:i4>158</vt:i4>
      </vt:variant>
      <vt:variant>
        <vt:i4>0</vt:i4>
      </vt:variant>
      <vt:variant>
        <vt:i4>5</vt:i4>
      </vt:variant>
      <vt:variant>
        <vt:lpwstr/>
      </vt:variant>
      <vt:variant>
        <vt:lpwstr>_Toc202065727</vt:lpwstr>
      </vt:variant>
      <vt:variant>
        <vt:i4>1048625</vt:i4>
      </vt:variant>
      <vt:variant>
        <vt:i4>152</vt:i4>
      </vt:variant>
      <vt:variant>
        <vt:i4>0</vt:i4>
      </vt:variant>
      <vt:variant>
        <vt:i4>5</vt:i4>
      </vt:variant>
      <vt:variant>
        <vt:lpwstr/>
      </vt:variant>
      <vt:variant>
        <vt:lpwstr>_Toc202065726</vt:lpwstr>
      </vt:variant>
      <vt:variant>
        <vt:i4>1048625</vt:i4>
      </vt:variant>
      <vt:variant>
        <vt:i4>146</vt:i4>
      </vt:variant>
      <vt:variant>
        <vt:i4>0</vt:i4>
      </vt:variant>
      <vt:variant>
        <vt:i4>5</vt:i4>
      </vt:variant>
      <vt:variant>
        <vt:lpwstr/>
      </vt:variant>
      <vt:variant>
        <vt:lpwstr>_Toc202065725</vt:lpwstr>
      </vt:variant>
      <vt:variant>
        <vt:i4>1048625</vt:i4>
      </vt:variant>
      <vt:variant>
        <vt:i4>140</vt:i4>
      </vt:variant>
      <vt:variant>
        <vt:i4>0</vt:i4>
      </vt:variant>
      <vt:variant>
        <vt:i4>5</vt:i4>
      </vt:variant>
      <vt:variant>
        <vt:lpwstr/>
      </vt:variant>
      <vt:variant>
        <vt:lpwstr>_Toc202065724</vt:lpwstr>
      </vt:variant>
      <vt:variant>
        <vt:i4>1048625</vt:i4>
      </vt:variant>
      <vt:variant>
        <vt:i4>134</vt:i4>
      </vt:variant>
      <vt:variant>
        <vt:i4>0</vt:i4>
      </vt:variant>
      <vt:variant>
        <vt:i4>5</vt:i4>
      </vt:variant>
      <vt:variant>
        <vt:lpwstr/>
      </vt:variant>
      <vt:variant>
        <vt:lpwstr>_Toc202065723</vt:lpwstr>
      </vt:variant>
      <vt:variant>
        <vt:i4>1048625</vt:i4>
      </vt:variant>
      <vt:variant>
        <vt:i4>128</vt:i4>
      </vt:variant>
      <vt:variant>
        <vt:i4>0</vt:i4>
      </vt:variant>
      <vt:variant>
        <vt:i4>5</vt:i4>
      </vt:variant>
      <vt:variant>
        <vt:lpwstr/>
      </vt:variant>
      <vt:variant>
        <vt:lpwstr>_Toc202065722</vt:lpwstr>
      </vt:variant>
      <vt:variant>
        <vt:i4>1048625</vt:i4>
      </vt:variant>
      <vt:variant>
        <vt:i4>122</vt:i4>
      </vt:variant>
      <vt:variant>
        <vt:i4>0</vt:i4>
      </vt:variant>
      <vt:variant>
        <vt:i4>5</vt:i4>
      </vt:variant>
      <vt:variant>
        <vt:lpwstr/>
      </vt:variant>
      <vt:variant>
        <vt:lpwstr>_Toc202065721</vt:lpwstr>
      </vt:variant>
      <vt:variant>
        <vt:i4>1048625</vt:i4>
      </vt:variant>
      <vt:variant>
        <vt:i4>116</vt:i4>
      </vt:variant>
      <vt:variant>
        <vt:i4>0</vt:i4>
      </vt:variant>
      <vt:variant>
        <vt:i4>5</vt:i4>
      </vt:variant>
      <vt:variant>
        <vt:lpwstr/>
      </vt:variant>
      <vt:variant>
        <vt:lpwstr>_Toc202065720</vt:lpwstr>
      </vt:variant>
      <vt:variant>
        <vt:i4>1245233</vt:i4>
      </vt:variant>
      <vt:variant>
        <vt:i4>110</vt:i4>
      </vt:variant>
      <vt:variant>
        <vt:i4>0</vt:i4>
      </vt:variant>
      <vt:variant>
        <vt:i4>5</vt:i4>
      </vt:variant>
      <vt:variant>
        <vt:lpwstr/>
      </vt:variant>
      <vt:variant>
        <vt:lpwstr>_Toc202065719</vt:lpwstr>
      </vt:variant>
      <vt:variant>
        <vt:i4>1245233</vt:i4>
      </vt:variant>
      <vt:variant>
        <vt:i4>104</vt:i4>
      </vt:variant>
      <vt:variant>
        <vt:i4>0</vt:i4>
      </vt:variant>
      <vt:variant>
        <vt:i4>5</vt:i4>
      </vt:variant>
      <vt:variant>
        <vt:lpwstr/>
      </vt:variant>
      <vt:variant>
        <vt:lpwstr>_Toc202065718</vt:lpwstr>
      </vt:variant>
      <vt:variant>
        <vt:i4>1245233</vt:i4>
      </vt:variant>
      <vt:variant>
        <vt:i4>98</vt:i4>
      </vt:variant>
      <vt:variant>
        <vt:i4>0</vt:i4>
      </vt:variant>
      <vt:variant>
        <vt:i4>5</vt:i4>
      </vt:variant>
      <vt:variant>
        <vt:lpwstr/>
      </vt:variant>
      <vt:variant>
        <vt:lpwstr>_Toc202065717</vt:lpwstr>
      </vt:variant>
      <vt:variant>
        <vt:i4>1245233</vt:i4>
      </vt:variant>
      <vt:variant>
        <vt:i4>92</vt:i4>
      </vt:variant>
      <vt:variant>
        <vt:i4>0</vt:i4>
      </vt:variant>
      <vt:variant>
        <vt:i4>5</vt:i4>
      </vt:variant>
      <vt:variant>
        <vt:lpwstr/>
      </vt:variant>
      <vt:variant>
        <vt:lpwstr>_Toc202065716</vt:lpwstr>
      </vt:variant>
      <vt:variant>
        <vt:i4>1245233</vt:i4>
      </vt:variant>
      <vt:variant>
        <vt:i4>86</vt:i4>
      </vt:variant>
      <vt:variant>
        <vt:i4>0</vt:i4>
      </vt:variant>
      <vt:variant>
        <vt:i4>5</vt:i4>
      </vt:variant>
      <vt:variant>
        <vt:lpwstr/>
      </vt:variant>
      <vt:variant>
        <vt:lpwstr>_Toc202065715</vt:lpwstr>
      </vt:variant>
      <vt:variant>
        <vt:i4>1245233</vt:i4>
      </vt:variant>
      <vt:variant>
        <vt:i4>80</vt:i4>
      </vt:variant>
      <vt:variant>
        <vt:i4>0</vt:i4>
      </vt:variant>
      <vt:variant>
        <vt:i4>5</vt:i4>
      </vt:variant>
      <vt:variant>
        <vt:lpwstr/>
      </vt:variant>
      <vt:variant>
        <vt:lpwstr>_Toc202065714</vt:lpwstr>
      </vt:variant>
      <vt:variant>
        <vt:i4>1245233</vt:i4>
      </vt:variant>
      <vt:variant>
        <vt:i4>74</vt:i4>
      </vt:variant>
      <vt:variant>
        <vt:i4>0</vt:i4>
      </vt:variant>
      <vt:variant>
        <vt:i4>5</vt:i4>
      </vt:variant>
      <vt:variant>
        <vt:lpwstr/>
      </vt:variant>
      <vt:variant>
        <vt:lpwstr>_Toc202065713</vt:lpwstr>
      </vt:variant>
      <vt:variant>
        <vt:i4>1245233</vt:i4>
      </vt:variant>
      <vt:variant>
        <vt:i4>68</vt:i4>
      </vt:variant>
      <vt:variant>
        <vt:i4>0</vt:i4>
      </vt:variant>
      <vt:variant>
        <vt:i4>5</vt:i4>
      </vt:variant>
      <vt:variant>
        <vt:lpwstr/>
      </vt:variant>
      <vt:variant>
        <vt:lpwstr>_Toc202065712</vt:lpwstr>
      </vt:variant>
      <vt:variant>
        <vt:i4>1245233</vt:i4>
      </vt:variant>
      <vt:variant>
        <vt:i4>62</vt:i4>
      </vt:variant>
      <vt:variant>
        <vt:i4>0</vt:i4>
      </vt:variant>
      <vt:variant>
        <vt:i4>5</vt:i4>
      </vt:variant>
      <vt:variant>
        <vt:lpwstr/>
      </vt:variant>
      <vt:variant>
        <vt:lpwstr>_Toc202065711</vt:lpwstr>
      </vt:variant>
      <vt:variant>
        <vt:i4>1245233</vt:i4>
      </vt:variant>
      <vt:variant>
        <vt:i4>56</vt:i4>
      </vt:variant>
      <vt:variant>
        <vt:i4>0</vt:i4>
      </vt:variant>
      <vt:variant>
        <vt:i4>5</vt:i4>
      </vt:variant>
      <vt:variant>
        <vt:lpwstr/>
      </vt:variant>
      <vt:variant>
        <vt:lpwstr>_Toc202065710</vt:lpwstr>
      </vt:variant>
      <vt:variant>
        <vt:i4>1179697</vt:i4>
      </vt:variant>
      <vt:variant>
        <vt:i4>50</vt:i4>
      </vt:variant>
      <vt:variant>
        <vt:i4>0</vt:i4>
      </vt:variant>
      <vt:variant>
        <vt:i4>5</vt:i4>
      </vt:variant>
      <vt:variant>
        <vt:lpwstr/>
      </vt:variant>
      <vt:variant>
        <vt:lpwstr>_Toc202065709</vt:lpwstr>
      </vt:variant>
      <vt:variant>
        <vt:i4>1179697</vt:i4>
      </vt:variant>
      <vt:variant>
        <vt:i4>44</vt:i4>
      </vt:variant>
      <vt:variant>
        <vt:i4>0</vt:i4>
      </vt:variant>
      <vt:variant>
        <vt:i4>5</vt:i4>
      </vt:variant>
      <vt:variant>
        <vt:lpwstr/>
      </vt:variant>
      <vt:variant>
        <vt:lpwstr>_Toc202065708</vt:lpwstr>
      </vt:variant>
      <vt:variant>
        <vt:i4>1179697</vt:i4>
      </vt:variant>
      <vt:variant>
        <vt:i4>38</vt:i4>
      </vt:variant>
      <vt:variant>
        <vt:i4>0</vt:i4>
      </vt:variant>
      <vt:variant>
        <vt:i4>5</vt:i4>
      </vt:variant>
      <vt:variant>
        <vt:lpwstr/>
      </vt:variant>
      <vt:variant>
        <vt:lpwstr>_Toc202065707</vt:lpwstr>
      </vt:variant>
      <vt:variant>
        <vt:i4>1179697</vt:i4>
      </vt:variant>
      <vt:variant>
        <vt:i4>32</vt:i4>
      </vt:variant>
      <vt:variant>
        <vt:i4>0</vt:i4>
      </vt:variant>
      <vt:variant>
        <vt:i4>5</vt:i4>
      </vt:variant>
      <vt:variant>
        <vt:lpwstr/>
      </vt:variant>
      <vt:variant>
        <vt:lpwstr>_Toc202065706</vt:lpwstr>
      </vt:variant>
      <vt:variant>
        <vt:i4>1179697</vt:i4>
      </vt:variant>
      <vt:variant>
        <vt:i4>26</vt:i4>
      </vt:variant>
      <vt:variant>
        <vt:i4>0</vt:i4>
      </vt:variant>
      <vt:variant>
        <vt:i4>5</vt:i4>
      </vt:variant>
      <vt:variant>
        <vt:lpwstr/>
      </vt:variant>
      <vt:variant>
        <vt:lpwstr>_Toc202065705</vt:lpwstr>
      </vt:variant>
      <vt:variant>
        <vt:i4>1179697</vt:i4>
      </vt:variant>
      <vt:variant>
        <vt:i4>20</vt:i4>
      </vt:variant>
      <vt:variant>
        <vt:i4>0</vt:i4>
      </vt:variant>
      <vt:variant>
        <vt:i4>5</vt:i4>
      </vt:variant>
      <vt:variant>
        <vt:lpwstr/>
      </vt:variant>
      <vt:variant>
        <vt:lpwstr>_Toc202065704</vt:lpwstr>
      </vt:variant>
      <vt:variant>
        <vt:i4>1179697</vt:i4>
      </vt:variant>
      <vt:variant>
        <vt:i4>14</vt:i4>
      </vt:variant>
      <vt:variant>
        <vt:i4>0</vt:i4>
      </vt:variant>
      <vt:variant>
        <vt:i4>5</vt:i4>
      </vt:variant>
      <vt:variant>
        <vt:lpwstr/>
      </vt:variant>
      <vt:variant>
        <vt:lpwstr>_Toc202065703</vt:lpwstr>
      </vt:variant>
      <vt:variant>
        <vt:i4>1179697</vt:i4>
      </vt:variant>
      <vt:variant>
        <vt:i4>8</vt:i4>
      </vt:variant>
      <vt:variant>
        <vt:i4>0</vt:i4>
      </vt:variant>
      <vt:variant>
        <vt:i4>5</vt:i4>
      </vt:variant>
      <vt:variant>
        <vt:lpwstr/>
      </vt:variant>
      <vt:variant>
        <vt:lpwstr>_Toc202065702</vt:lpwstr>
      </vt:variant>
      <vt:variant>
        <vt:i4>1179697</vt:i4>
      </vt:variant>
      <vt:variant>
        <vt:i4>2</vt:i4>
      </vt:variant>
      <vt:variant>
        <vt:i4>0</vt:i4>
      </vt:variant>
      <vt:variant>
        <vt:i4>5</vt:i4>
      </vt:variant>
      <vt:variant>
        <vt:lpwstr/>
      </vt:variant>
      <vt:variant>
        <vt:lpwstr>_Toc202065701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Tony Johnston</dc:creator>
  <cp:lastModifiedBy>Microsoft Office User</cp:lastModifiedBy>
  <cp:revision>50</cp:revision>
  <cp:lastPrinted>2026-02-11T04:53:00Z</cp:lastPrinted>
  <dcterms:created xsi:type="dcterms:W3CDTF">2026-02-16T03:32:00Z</dcterms:created>
  <dcterms:modified xsi:type="dcterms:W3CDTF">2026-09-02T23:34:00Z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913802672</vt:i4>
  </property>
  <property fmtid="{D5CDD505-2E9C-101B-9397-08002B2CF9AE}" pid="3" name="grammarly_documentId">
    <vt:lpwstr>documentId_1995</vt:lpwstr>
  </property>
  <property fmtid="{D5CDD505-2E9C-101B-9397-08002B2CF9AE}" pid="4" name="grammarly_documentContext">
    <vt:lpwstr>{"goals":[],"domain":"general","emotions":[],"dialect":"australian"}</vt:lpwstr>
  </property>
</Properties>
</file>